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A7F25" w14:textId="0507ADD4" w:rsidR="00085308" w:rsidRPr="002249CC" w:rsidRDefault="002249CC" w:rsidP="002249CC">
      <w:pPr>
        <w:jc w:val="center"/>
        <w:rPr>
          <w:rFonts w:ascii="Verdana" w:hAnsi="Verdana"/>
          <w:b/>
          <w:bCs/>
          <w:i/>
          <w:iCs/>
          <w:color w:val="C00000"/>
        </w:rPr>
      </w:pPr>
      <w:r w:rsidRPr="002249CC">
        <w:rPr>
          <w:rFonts w:ascii="Verdana" w:hAnsi="Verdana"/>
          <w:b/>
          <w:bCs/>
          <w:i/>
          <w:iCs/>
          <w:color w:val="C00000"/>
        </w:rPr>
        <w:t>** Embargoed until 00:01hrs Thursday 9</w:t>
      </w:r>
      <w:r w:rsidRPr="002249CC">
        <w:rPr>
          <w:rFonts w:ascii="Verdana" w:hAnsi="Verdana"/>
          <w:b/>
          <w:bCs/>
          <w:i/>
          <w:iCs/>
          <w:color w:val="C00000"/>
          <w:vertAlign w:val="superscript"/>
        </w:rPr>
        <w:t>th</w:t>
      </w:r>
      <w:r w:rsidRPr="002249CC">
        <w:rPr>
          <w:rFonts w:ascii="Verdana" w:hAnsi="Verdana"/>
          <w:b/>
          <w:bCs/>
          <w:i/>
          <w:iCs/>
          <w:color w:val="C00000"/>
        </w:rPr>
        <w:t xml:space="preserve"> April 2020 **</w:t>
      </w:r>
    </w:p>
    <w:p w14:paraId="126DFCA4" w14:textId="77777777" w:rsidR="002249CC" w:rsidRPr="002249CC" w:rsidRDefault="002249CC" w:rsidP="00085308">
      <w:pPr>
        <w:jc w:val="center"/>
        <w:rPr>
          <w:rFonts w:ascii="Verdana" w:hAnsi="Verdana"/>
        </w:rPr>
      </w:pPr>
    </w:p>
    <w:p w14:paraId="437A3479" w14:textId="60F42CF7" w:rsidR="00085308" w:rsidRPr="0049493B" w:rsidRDefault="00085308" w:rsidP="00085308">
      <w:pPr>
        <w:jc w:val="center"/>
        <w:rPr>
          <w:rFonts w:ascii="Verdana" w:hAnsi="Verdana"/>
          <w:b/>
          <w:bCs/>
          <w:sz w:val="28"/>
          <w:szCs w:val="28"/>
        </w:rPr>
      </w:pPr>
      <w:r w:rsidRPr="0049493B">
        <w:rPr>
          <w:rFonts w:ascii="Verdana" w:hAnsi="Verdana"/>
          <w:b/>
          <w:bCs/>
          <w:sz w:val="28"/>
          <w:szCs w:val="28"/>
        </w:rPr>
        <w:t>CHARITIES CALL ON GOVERNMENT TO TAKE URGENT ACTION TO KEEP BABIES SAFE</w:t>
      </w:r>
    </w:p>
    <w:p w14:paraId="66C8BB59" w14:textId="77777777" w:rsidR="00085308" w:rsidRPr="002249CC" w:rsidRDefault="00085308" w:rsidP="00085308">
      <w:pPr>
        <w:rPr>
          <w:rFonts w:ascii="Verdana" w:hAnsi="Verdana"/>
        </w:rPr>
      </w:pPr>
    </w:p>
    <w:p w14:paraId="7E26EDD5" w14:textId="2CCD55CD" w:rsidR="008A5166" w:rsidRPr="002249CC" w:rsidRDefault="005C68A0">
      <w:pPr>
        <w:rPr>
          <w:rFonts w:ascii="Verdana" w:hAnsi="Verdana"/>
          <w:b/>
          <w:bCs/>
        </w:rPr>
      </w:pPr>
      <w:r w:rsidRPr="002249CC">
        <w:rPr>
          <w:rFonts w:ascii="Verdana" w:hAnsi="Verdana"/>
          <w:b/>
          <w:bCs/>
        </w:rPr>
        <w:t xml:space="preserve">Today, </w:t>
      </w:r>
      <w:r w:rsidR="00A66F94">
        <w:rPr>
          <w:rFonts w:ascii="Verdana" w:hAnsi="Verdana"/>
          <w:b/>
          <w:bCs/>
        </w:rPr>
        <w:t xml:space="preserve">over 40 </w:t>
      </w:r>
      <w:r w:rsidRPr="002249CC">
        <w:rPr>
          <w:rFonts w:ascii="Verdana" w:hAnsi="Verdana"/>
          <w:b/>
          <w:bCs/>
        </w:rPr>
        <w:t xml:space="preserve">leading </w:t>
      </w:r>
      <w:r w:rsidR="00C94724" w:rsidRPr="002249CC">
        <w:rPr>
          <w:rFonts w:ascii="Verdana" w:hAnsi="Verdana"/>
          <w:b/>
          <w:bCs/>
        </w:rPr>
        <w:t>mental health</w:t>
      </w:r>
      <w:r w:rsidR="004E2E50" w:rsidRPr="002249CC">
        <w:rPr>
          <w:rFonts w:ascii="Verdana" w:hAnsi="Verdana"/>
          <w:b/>
          <w:bCs/>
        </w:rPr>
        <w:t>, family</w:t>
      </w:r>
      <w:r w:rsidR="00C94724" w:rsidRPr="002249CC">
        <w:rPr>
          <w:rFonts w:ascii="Verdana" w:hAnsi="Verdana"/>
          <w:b/>
          <w:bCs/>
        </w:rPr>
        <w:t xml:space="preserve"> and </w:t>
      </w:r>
      <w:r w:rsidRPr="002249CC">
        <w:rPr>
          <w:rFonts w:ascii="Verdana" w:hAnsi="Verdana"/>
          <w:b/>
          <w:bCs/>
        </w:rPr>
        <w:t>children</w:t>
      </w:r>
      <w:r w:rsidR="00C94724" w:rsidRPr="002249CC">
        <w:rPr>
          <w:rFonts w:ascii="Verdana" w:hAnsi="Verdana"/>
          <w:b/>
          <w:bCs/>
        </w:rPr>
        <w:t>’s</w:t>
      </w:r>
      <w:r w:rsidRPr="002249CC">
        <w:rPr>
          <w:rFonts w:ascii="Verdana" w:hAnsi="Verdana"/>
          <w:b/>
          <w:bCs/>
        </w:rPr>
        <w:t xml:space="preserve"> charities</w:t>
      </w:r>
      <w:r w:rsidR="00C94724" w:rsidRPr="002249CC">
        <w:rPr>
          <w:rFonts w:ascii="Verdana" w:hAnsi="Verdana"/>
          <w:b/>
          <w:bCs/>
        </w:rPr>
        <w:t xml:space="preserve"> </w:t>
      </w:r>
      <w:r w:rsidR="00085308" w:rsidRPr="002249CC">
        <w:rPr>
          <w:rFonts w:ascii="Verdana" w:hAnsi="Verdana"/>
          <w:b/>
          <w:bCs/>
        </w:rPr>
        <w:t xml:space="preserve">and professional bodies </w:t>
      </w:r>
      <w:r w:rsidR="00C94724" w:rsidRPr="002249CC">
        <w:rPr>
          <w:rFonts w:ascii="Verdana" w:hAnsi="Verdana"/>
          <w:b/>
          <w:bCs/>
        </w:rPr>
        <w:t xml:space="preserve">are calling </w:t>
      </w:r>
      <w:r w:rsidRPr="002249CC">
        <w:rPr>
          <w:rFonts w:ascii="Verdana" w:hAnsi="Verdana"/>
          <w:b/>
          <w:bCs/>
        </w:rPr>
        <w:t xml:space="preserve">on </w:t>
      </w:r>
      <w:r w:rsidR="005224C9" w:rsidRPr="002249CC">
        <w:rPr>
          <w:rFonts w:ascii="Verdana" w:hAnsi="Verdana"/>
          <w:b/>
          <w:bCs/>
        </w:rPr>
        <w:t>n</w:t>
      </w:r>
      <w:r w:rsidRPr="002249CC">
        <w:rPr>
          <w:rFonts w:ascii="Verdana" w:hAnsi="Verdana"/>
          <w:b/>
          <w:bCs/>
        </w:rPr>
        <w:t xml:space="preserve">ational and </w:t>
      </w:r>
      <w:r w:rsidR="005224C9" w:rsidRPr="002249CC">
        <w:rPr>
          <w:rFonts w:ascii="Verdana" w:hAnsi="Verdana"/>
          <w:b/>
          <w:bCs/>
        </w:rPr>
        <w:t>l</w:t>
      </w:r>
      <w:r w:rsidRPr="002249CC">
        <w:rPr>
          <w:rFonts w:ascii="Verdana" w:hAnsi="Verdana"/>
          <w:b/>
          <w:bCs/>
        </w:rPr>
        <w:t xml:space="preserve">ocal decision makers to give </w:t>
      </w:r>
      <w:r w:rsidR="00085308" w:rsidRPr="002249CC">
        <w:rPr>
          <w:rFonts w:ascii="Verdana" w:hAnsi="Verdana"/>
          <w:b/>
          <w:bCs/>
        </w:rPr>
        <w:t>urgent attention</w:t>
      </w:r>
      <w:r w:rsidRPr="002249CC">
        <w:rPr>
          <w:rFonts w:ascii="Verdana" w:hAnsi="Verdana"/>
          <w:b/>
          <w:bCs/>
        </w:rPr>
        <w:t xml:space="preserve"> to the</w:t>
      </w:r>
      <w:r w:rsidR="005224C9" w:rsidRPr="002249CC">
        <w:rPr>
          <w:rFonts w:ascii="Verdana" w:hAnsi="Verdana"/>
          <w:b/>
          <w:bCs/>
        </w:rPr>
        <w:t xml:space="preserve"> wellbeing of</w:t>
      </w:r>
      <w:r w:rsidRPr="002249CC">
        <w:rPr>
          <w:rFonts w:ascii="Verdana" w:hAnsi="Verdana"/>
          <w:b/>
          <w:bCs/>
        </w:rPr>
        <w:t xml:space="preserve"> babies</w:t>
      </w:r>
      <w:r w:rsidR="00BF2800" w:rsidRPr="002249CC">
        <w:rPr>
          <w:rFonts w:ascii="Verdana" w:hAnsi="Verdana"/>
          <w:b/>
          <w:bCs/>
        </w:rPr>
        <w:t xml:space="preserve">, toddlers and their </w:t>
      </w:r>
      <w:r w:rsidR="00085308" w:rsidRPr="002249CC">
        <w:rPr>
          <w:rFonts w:ascii="Verdana" w:hAnsi="Verdana"/>
          <w:b/>
          <w:bCs/>
        </w:rPr>
        <w:t>parents</w:t>
      </w:r>
      <w:r w:rsidR="005224C9" w:rsidRPr="002249CC">
        <w:rPr>
          <w:rFonts w:ascii="Verdana" w:hAnsi="Verdana"/>
          <w:b/>
          <w:bCs/>
        </w:rPr>
        <w:t xml:space="preserve"> during the COVID-19 crisis.</w:t>
      </w:r>
    </w:p>
    <w:p w14:paraId="5A9B4823" w14:textId="7B25DD37" w:rsidR="009C6DB1" w:rsidRDefault="00085308">
      <w:pPr>
        <w:rPr>
          <w:rFonts w:ascii="Verdana" w:hAnsi="Verdana"/>
        </w:rPr>
      </w:pPr>
      <w:r w:rsidRPr="002249CC">
        <w:rPr>
          <w:rFonts w:ascii="Verdana" w:hAnsi="Verdana"/>
        </w:rPr>
        <w:t>While</w:t>
      </w:r>
      <w:r w:rsidR="005C68A0" w:rsidRPr="002249CC">
        <w:rPr>
          <w:rFonts w:ascii="Verdana" w:hAnsi="Verdana"/>
        </w:rPr>
        <w:t xml:space="preserve"> recognising the incredible work done over recent weeks by politicians, policy makers and </w:t>
      </w:r>
      <w:proofErr w:type="spellStart"/>
      <w:r w:rsidR="009C6DB1">
        <w:rPr>
          <w:rFonts w:ascii="Verdana" w:hAnsi="Verdana"/>
        </w:rPr>
        <w:t>decicated</w:t>
      </w:r>
      <w:proofErr w:type="spellEnd"/>
      <w:r w:rsidR="009C6DB1">
        <w:rPr>
          <w:rFonts w:ascii="Verdana" w:hAnsi="Verdana"/>
        </w:rPr>
        <w:t xml:space="preserve"> front-line </w:t>
      </w:r>
      <w:r w:rsidR="005C68A0" w:rsidRPr="002249CC">
        <w:rPr>
          <w:rFonts w:ascii="Verdana" w:hAnsi="Verdana"/>
        </w:rPr>
        <w:t>professionals, the charities</w:t>
      </w:r>
      <w:r w:rsidR="00C94724" w:rsidRPr="002249CC">
        <w:rPr>
          <w:rFonts w:ascii="Verdana" w:hAnsi="Verdana"/>
        </w:rPr>
        <w:t xml:space="preserve"> are </w:t>
      </w:r>
      <w:r w:rsidRPr="002249CC">
        <w:rPr>
          <w:rFonts w:ascii="Verdana" w:hAnsi="Verdana"/>
        </w:rPr>
        <w:t xml:space="preserve">highlighting the need to protect unborn and very young children and their parents from the serious harm as </w:t>
      </w:r>
      <w:r w:rsidR="005C68A0" w:rsidRPr="002249CC">
        <w:rPr>
          <w:rFonts w:ascii="Verdana" w:hAnsi="Verdana"/>
        </w:rPr>
        <w:t>a result of the</w:t>
      </w:r>
      <w:r w:rsidR="005224C9" w:rsidRPr="002249CC">
        <w:rPr>
          <w:rFonts w:ascii="Verdana" w:hAnsi="Verdana"/>
        </w:rPr>
        <w:t xml:space="preserve"> response to the</w:t>
      </w:r>
      <w:r w:rsidR="005C68A0" w:rsidRPr="002249CC">
        <w:rPr>
          <w:rFonts w:ascii="Verdana" w:hAnsi="Verdana"/>
        </w:rPr>
        <w:t xml:space="preserve"> COVID-19 outbreak.</w:t>
      </w:r>
      <w:r w:rsidR="009C6DB1">
        <w:rPr>
          <w:rFonts w:ascii="Verdana" w:hAnsi="Verdana"/>
        </w:rPr>
        <w:t xml:space="preserve"> </w:t>
      </w:r>
    </w:p>
    <w:p w14:paraId="01241B9B" w14:textId="03E8B1DC" w:rsidR="009C6DB1" w:rsidRPr="002249CC" w:rsidRDefault="009C6DB1" w:rsidP="009C6DB1">
      <w:pPr>
        <w:rPr>
          <w:rFonts w:ascii="Verdana" w:hAnsi="Verdana"/>
        </w:rPr>
      </w:pPr>
      <w:r>
        <w:rPr>
          <w:rFonts w:ascii="Verdana" w:hAnsi="Verdana"/>
        </w:rPr>
        <w:t xml:space="preserve">The statement comes in response to decisions from some local areas to redeploy significant numbers of staff from vital services such a health visiting, perinatal mental health and parent-infant teams that would normally support parents and safeguard babies. In some areas of England </w:t>
      </w:r>
      <w:r w:rsidRPr="009C6DB1">
        <w:rPr>
          <w:rFonts w:ascii="Verdana" w:hAnsi="Verdana"/>
          <w:b/>
          <w:bCs/>
        </w:rPr>
        <w:t>at least 50%</w:t>
      </w:r>
      <w:r>
        <w:rPr>
          <w:rFonts w:ascii="Verdana" w:hAnsi="Verdana"/>
        </w:rPr>
        <w:t xml:space="preserve"> of these highly skilled staff are being redeployed into other health services. </w:t>
      </w:r>
    </w:p>
    <w:p w14:paraId="6D5936F5" w14:textId="57F59883" w:rsidR="005C68A0" w:rsidRPr="002249CC" w:rsidRDefault="005C68A0">
      <w:pPr>
        <w:rPr>
          <w:rFonts w:ascii="Verdana" w:hAnsi="Verdana"/>
        </w:rPr>
      </w:pPr>
      <w:r w:rsidRPr="002249CC">
        <w:rPr>
          <w:rFonts w:ascii="Verdana" w:hAnsi="Verdana"/>
        </w:rPr>
        <w:t>Th</w:t>
      </w:r>
      <w:r w:rsidR="00085308" w:rsidRPr="002249CC">
        <w:rPr>
          <w:rFonts w:ascii="Verdana" w:hAnsi="Verdana"/>
        </w:rPr>
        <w:t>e organisations</w:t>
      </w:r>
      <w:r w:rsidRPr="002249CC">
        <w:rPr>
          <w:rFonts w:ascii="Verdana" w:hAnsi="Verdana"/>
        </w:rPr>
        <w:t xml:space="preserve">, which form part of the First 1001 Days Movement, describe the huge risks faced by </w:t>
      </w:r>
      <w:r w:rsidR="005224C9" w:rsidRPr="002249CC">
        <w:rPr>
          <w:rFonts w:ascii="Verdana" w:hAnsi="Verdana"/>
        </w:rPr>
        <w:t xml:space="preserve">some </w:t>
      </w:r>
      <w:r w:rsidRPr="002249CC">
        <w:rPr>
          <w:rFonts w:ascii="Verdana" w:hAnsi="Verdana"/>
        </w:rPr>
        <w:t xml:space="preserve">babies and toddlers as a result of increased pressure on already vulnerable </w:t>
      </w:r>
      <w:r w:rsidR="00085308" w:rsidRPr="002249CC">
        <w:rPr>
          <w:rFonts w:ascii="Verdana" w:hAnsi="Verdana"/>
        </w:rPr>
        <w:t>parents</w:t>
      </w:r>
      <w:r w:rsidRPr="002249CC">
        <w:rPr>
          <w:rFonts w:ascii="Verdana" w:hAnsi="Verdana"/>
        </w:rPr>
        <w:t>, and the scaling back of services that would normally support them.</w:t>
      </w:r>
      <w:r w:rsidR="005224C9" w:rsidRPr="002249CC">
        <w:rPr>
          <w:rFonts w:ascii="Verdana" w:hAnsi="Verdana"/>
        </w:rPr>
        <w:t xml:space="preserve"> They argue that babies</w:t>
      </w:r>
      <w:r w:rsidR="00085308" w:rsidRPr="002249CC">
        <w:rPr>
          <w:rFonts w:ascii="Verdana" w:hAnsi="Verdana"/>
        </w:rPr>
        <w:t>, both born and unborn, and their parents should be give</w:t>
      </w:r>
      <w:bookmarkStart w:id="0" w:name="_GoBack"/>
      <w:bookmarkEnd w:id="0"/>
      <w:r w:rsidR="00085308" w:rsidRPr="002249CC">
        <w:rPr>
          <w:rFonts w:ascii="Verdana" w:hAnsi="Verdana"/>
        </w:rPr>
        <w:t>n particular attention as this is a critical period with serious immediate and long</w:t>
      </w:r>
      <w:r w:rsidR="00F97C94">
        <w:rPr>
          <w:rFonts w:ascii="Verdana" w:hAnsi="Verdana"/>
        </w:rPr>
        <w:t>-</w:t>
      </w:r>
      <w:r w:rsidR="00085308" w:rsidRPr="002249CC">
        <w:rPr>
          <w:rFonts w:ascii="Verdana" w:hAnsi="Verdana"/>
        </w:rPr>
        <w:t>term consequences.</w:t>
      </w:r>
    </w:p>
    <w:p w14:paraId="1B878B9F" w14:textId="70D4DEDA" w:rsidR="00085308" w:rsidRPr="002249CC" w:rsidRDefault="00BF2800" w:rsidP="00085308">
      <w:pPr>
        <w:pStyle w:val="ListParagraph"/>
        <w:ind w:left="0"/>
        <w:rPr>
          <w:rFonts w:ascii="Verdana" w:hAnsi="Verdana"/>
        </w:rPr>
      </w:pPr>
      <w:r w:rsidRPr="002249CC">
        <w:rPr>
          <w:rFonts w:ascii="Verdana" w:hAnsi="Verdana"/>
        </w:rPr>
        <w:t>In a joint statement, the charities state that</w:t>
      </w:r>
      <w:r w:rsidR="00085308" w:rsidRPr="002249CC">
        <w:rPr>
          <w:rFonts w:ascii="Verdana" w:hAnsi="Verdana"/>
        </w:rPr>
        <w:t xml:space="preserve">, </w:t>
      </w:r>
      <w:r w:rsidR="00085308" w:rsidRPr="002249CC">
        <w:rPr>
          <w:rFonts w:ascii="Verdana" w:hAnsi="Verdana"/>
          <w:i/>
          <w:iCs/>
        </w:rPr>
        <w:t>“It has already been widely recognised that for some people, home is not a safe haven. Across the UK, there are babies and children in lockdown in poor quality and overcrowded housing, with shortages of basic supplies, cared for by parents under immense pressure. Babies, born and unborn</w:t>
      </w:r>
      <w:r w:rsidR="002249CC" w:rsidRPr="002249CC">
        <w:rPr>
          <w:rFonts w:ascii="Verdana" w:hAnsi="Verdana"/>
          <w:i/>
          <w:iCs/>
        </w:rPr>
        <w:t>,</w:t>
      </w:r>
      <w:r w:rsidR="00085308" w:rsidRPr="002249CC">
        <w:rPr>
          <w:rFonts w:ascii="Verdana" w:hAnsi="Verdana"/>
          <w:i/>
          <w:iCs/>
        </w:rPr>
        <w:t xml:space="preserve"> are particularly vulnerable to physical and emotional harm because they are at a critical stage in their development, are fragile, totally dependent on adults for their care, and unable to speak out or seek help. Therefore, it is essential that Government is keeping their needs in mind.”</w:t>
      </w:r>
    </w:p>
    <w:p w14:paraId="234B85BC" w14:textId="4C7E3E99" w:rsidR="002249CC" w:rsidRDefault="00085308" w:rsidP="00085308">
      <w:pPr>
        <w:rPr>
          <w:rFonts w:ascii="Verdana" w:hAnsi="Verdana"/>
        </w:rPr>
      </w:pPr>
      <w:r w:rsidRPr="002249CC">
        <w:rPr>
          <w:rFonts w:ascii="Verdana" w:hAnsi="Verdana"/>
        </w:rPr>
        <w:t>Research shows that, prior to the crisis, between 10-20% of women experienced mental health problems in the perinatal period</w:t>
      </w:r>
      <w:r w:rsidR="00EC3684">
        <w:rPr>
          <w:rStyle w:val="FootnoteReference"/>
          <w:rFonts w:ascii="Verdana" w:hAnsi="Verdana"/>
        </w:rPr>
        <w:footnoteReference w:id="1"/>
      </w:r>
      <w:r w:rsidRPr="002249CC">
        <w:rPr>
          <w:rFonts w:ascii="Verdana" w:hAnsi="Verdana"/>
        </w:rPr>
        <w:t xml:space="preserve"> and 25,000 babies in England live in households where their parent or parents are already struggling with at least two significant issues - parental mental illness, domestic abuse and/or substance misuse</w:t>
      </w:r>
      <w:r w:rsidR="00260D51">
        <w:rPr>
          <w:rFonts w:ascii="Verdana" w:hAnsi="Verdana"/>
        </w:rPr>
        <w:t>.</w:t>
      </w:r>
      <w:r w:rsidRPr="002249CC">
        <w:rPr>
          <w:rStyle w:val="FootnoteReference"/>
          <w:rFonts w:ascii="Verdana" w:hAnsi="Verdana"/>
        </w:rPr>
        <w:footnoteReference w:id="2"/>
      </w:r>
      <w:r w:rsidRPr="002249CC">
        <w:rPr>
          <w:rFonts w:ascii="Verdana" w:hAnsi="Verdana"/>
        </w:rPr>
        <w:t xml:space="preserve"> These problems are escalating during the COVID-19 crisis as a result of the range of stresses facing families. </w:t>
      </w:r>
    </w:p>
    <w:p w14:paraId="6BE73B9E" w14:textId="31765299" w:rsidR="00085308" w:rsidRPr="002249CC" w:rsidRDefault="00085308" w:rsidP="00085308">
      <w:pPr>
        <w:rPr>
          <w:rFonts w:ascii="Verdana" w:hAnsi="Verdana"/>
        </w:rPr>
      </w:pPr>
      <w:r w:rsidRPr="002249CC">
        <w:rPr>
          <w:rFonts w:ascii="Verdana" w:hAnsi="Verdana"/>
        </w:rPr>
        <w:t xml:space="preserve">The charities write that families will be struggling behind closed doors, unknown to services. </w:t>
      </w:r>
      <w:r w:rsidRPr="002249CC">
        <w:rPr>
          <w:rFonts w:ascii="Verdana" w:hAnsi="Verdana"/>
          <w:i/>
          <w:iCs/>
        </w:rPr>
        <w:t>“We can’t expect that families in trouble will ask for help: we know that parents often hide their struggles for fear of stigma and judgment. Babies can’t speak out.”</w:t>
      </w:r>
    </w:p>
    <w:p w14:paraId="470BF1D0" w14:textId="6F82B4A3" w:rsidR="00BF2800" w:rsidRPr="002249CC" w:rsidRDefault="00BF2800" w:rsidP="00BF2800">
      <w:pPr>
        <w:rPr>
          <w:rFonts w:ascii="Verdana" w:hAnsi="Verdana"/>
        </w:rPr>
      </w:pPr>
      <w:r w:rsidRPr="002249CC">
        <w:rPr>
          <w:rFonts w:ascii="Verdana" w:hAnsi="Verdana"/>
        </w:rPr>
        <w:lastRenderedPageBreak/>
        <w:t>The statement calls on local services to work together to ensure that there is sufficient support for parents, and protection for children, not only for families known to be at risk before the crisis, but also those families who</w:t>
      </w:r>
      <w:r w:rsidR="00085308" w:rsidRPr="002249CC">
        <w:rPr>
          <w:rFonts w:ascii="Verdana" w:hAnsi="Verdana"/>
        </w:rPr>
        <w:t xml:space="preserve"> may be experiencing new or heightened problems as a result of the crisis</w:t>
      </w:r>
      <w:r w:rsidRPr="002249CC">
        <w:rPr>
          <w:rFonts w:ascii="Verdana" w:hAnsi="Verdana"/>
        </w:rPr>
        <w:t xml:space="preserve">. </w:t>
      </w:r>
    </w:p>
    <w:p w14:paraId="222ECABA" w14:textId="5B40E8D3" w:rsidR="00BF2800" w:rsidRPr="002249CC" w:rsidRDefault="00085308" w:rsidP="00BF2800">
      <w:pPr>
        <w:rPr>
          <w:rFonts w:ascii="Verdana" w:hAnsi="Verdana"/>
        </w:rPr>
      </w:pPr>
      <w:r w:rsidRPr="002249CC">
        <w:rPr>
          <w:rFonts w:ascii="Verdana" w:hAnsi="Verdana"/>
        </w:rPr>
        <w:t>While</w:t>
      </w:r>
      <w:r w:rsidR="00BF2800" w:rsidRPr="002249CC">
        <w:rPr>
          <w:rFonts w:ascii="Verdana" w:hAnsi="Verdana"/>
        </w:rPr>
        <w:t xml:space="preserve"> many services are working hard to deliver services in different ways – such as phon</w:t>
      </w:r>
      <w:r w:rsidRPr="002249CC">
        <w:rPr>
          <w:rFonts w:ascii="Verdana" w:hAnsi="Verdana"/>
        </w:rPr>
        <w:t>e</w:t>
      </w:r>
      <w:r w:rsidR="00BF2800" w:rsidRPr="002249CC">
        <w:rPr>
          <w:rFonts w:ascii="Verdana" w:hAnsi="Verdana"/>
        </w:rPr>
        <w:t xml:space="preserve"> calls, video c</w:t>
      </w:r>
      <w:r w:rsidRPr="002249CC">
        <w:rPr>
          <w:rFonts w:ascii="Verdana" w:hAnsi="Verdana"/>
        </w:rPr>
        <w:t xml:space="preserve">onsultations </w:t>
      </w:r>
      <w:r w:rsidR="00BF2800" w:rsidRPr="002249CC">
        <w:rPr>
          <w:rFonts w:ascii="Verdana" w:hAnsi="Verdana"/>
        </w:rPr>
        <w:t>and online forums – the charities argue that these may not be enough to reach families suffering from multip</w:t>
      </w:r>
      <w:r w:rsidR="001A7B47" w:rsidRPr="002249CC">
        <w:rPr>
          <w:rFonts w:ascii="Verdana" w:hAnsi="Verdana"/>
        </w:rPr>
        <w:t>l</w:t>
      </w:r>
      <w:r w:rsidR="00BF2800" w:rsidRPr="002249CC">
        <w:rPr>
          <w:rFonts w:ascii="Verdana" w:hAnsi="Verdana"/>
        </w:rPr>
        <w:t xml:space="preserve">e disadvantage, and to understand what is really happening </w:t>
      </w:r>
      <w:r w:rsidR="001A7B47" w:rsidRPr="002249CC">
        <w:rPr>
          <w:rFonts w:ascii="Verdana" w:hAnsi="Verdana"/>
        </w:rPr>
        <w:t>to babies in those households.</w:t>
      </w:r>
      <w:r w:rsidR="00BF2800" w:rsidRPr="002249CC">
        <w:rPr>
          <w:rFonts w:ascii="Verdana" w:hAnsi="Verdana"/>
        </w:rPr>
        <w:t xml:space="preserve"> </w:t>
      </w:r>
    </w:p>
    <w:p w14:paraId="1AAB4339" w14:textId="28CE42C1" w:rsidR="00BF2800" w:rsidRPr="002249CC" w:rsidRDefault="00BF2800">
      <w:pPr>
        <w:rPr>
          <w:rFonts w:ascii="Verdana" w:hAnsi="Verdana"/>
        </w:rPr>
      </w:pPr>
      <w:r w:rsidRPr="002249CC">
        <w:rPr>
          <w:rFonts w:ascii="Verdana" w:hAnsi="Verdana"/>
        </w:rPr>
        <w:t xml:space="preserve">The </w:t>
      </w:r>
      <w:r w:rsidR="00F97C94">
        <w:rPr>
          <w:rFonts w:ascii="Verdana" w:hAnsi="Verdana"/>
        </w:rPr>
        <w:t xml:space="preserve">organisations </w:t>
      </w:r>
      <w:r w:rsidRPr="002249CC">
        <w:rPr>
          <w:rFonts w:ascii="Verdana" w:hAnsi="Verdana"/>
        </w:rPr>
        <w:t>are calling on</w:t>
      </w:r>
      <w:r w:rsidR="00085308" w:rsidRPr="002249CC">
        <w:rPr>
          <w:rFonts w:ascii="Verdana" w:hAnsi="Verdana"/>
        </w:rPr>
        <w:t xml:space="preserve"> the UK</w:t>
      </w:r>
      <w:r w:rsidRPr="002249CC">
        <w:rPr>
          <w:rFonts w:ascii="Verdana" w:hAnsi="Verdana"/>
        </w:rPr>
        <w:t xml:space="preserve"> Government to:</w:t>
      </w:r>
    </w:p>
    <w:p w14:paraId="09C488C1" w14:textId="6EF99FFB" w:rsidR="00085308" w:rsidRPr="002249CC" w:rsidRDefault="00085308" w:rsidP="002249CC">
      <w:pPr>
        <w:pStyle w:val="ListParagraph"/>
        <w:numPr>
          <w:ilvl w:val="0"/>
          <w:numId w:val="1"/>
        </w:numPr>
        <w:spacing w:before="240"/>
        <w:ind w:left="357" w:hanging="357"/>
        <w:contextualSpacing w:val="0"/>
        <w:rPr>
          <w:rFonts w:ascii="Verdana" w:hAnsi="Verdana"/>
        </w:rPr>
      </w:pPr>
      <w:r w:rsidRPr="002249CC">
        <w:rPr>
          <w:rFonts w:ascii="Verdana" w:hAnsi="Verdana"/>
        </w:rPr>
        <w:t>Ensure that the physical and emotional needs of the youngest children are considered more explicitly and transparently by those making decisions about the response to COVID-19. Provide clarity on who in high-level decision making forums, such as COBRA, is representing the needs of babies and their parents.</w:t>
      </w:r>
    </w:p>
    <w:p w14:paraId="1047B12D" w14:textId="7977CC96" w:rsidR="00085308" w:rsidRPr="002249CC" w:rsidRDefault="00085308" w:rsidP="002249CC">
      <w:pPr>
        <w:pStyle w:val="ListParagraph"/>
        <w:numPr>
          <w:ilvl w:val="0"/>
          <w:numId w:val="1"/>
        </w:numPr>
        <w:spacing w:before="240"/>
        <w:ind w:left="357" w:hanging="357"/>
        <w:contextualSpacing w:val="0"/>
        <w:rPr>
          <w:rFonts w:ascii="Verdana" w:hAnsi="Verdana"/>
        </w:rPr>
      </w:pPr>
      <w:r w:rsidRPr="002249CC">
        <w:rPr>
          <w:rFonts w:ascii="Verdana" w:hAnsi="Verdana"/>
        </w:rPr>
        <w:t>Provide clear guidance for health and social services on maintaining vital support for families. This must encourage an informed and coordinated local approach in each area that draws on partnerships between statutory agencies and charities (utilising any local volunteers effectively and appropriately) to ensure all families get the support they need. This guidance should minimise the re-deployment of staff from community services, in particular health visiting, parent-infant and perinatal mental health teams, recognising that these services provide essential support to families at highest risk and are needed more than ever. Decision makers must balance action to tackle COVID-19 with action to reduce its immediate and long</w:t>
      </w:r>
      <w:r w:rsidR="00F97C94">
        <w:rPr>
          <w:rFonts w:ascii="Verdana" w:hAnsi="Verdana"/>
        </w:rPr>
        <w:t>-</w:t>
      </w:r>
      <w:r w:rsidRPr="002249CC">
        <w:rPr>
          <w:rFonts w:ascii="Verdana" w:hAnsi="Verdana"/>
        </w:rPr>
        <w:t>term negative impact on parents and the next generation.</w:t>
      </w:r>
    </w:p>
    <w:p w14:paraId="2964B622" w14:textId="7BBE43B2" w:rsidR="00085308" w:rsidRPr="002249CC" w:rsidRDefault="00085308" w:rsidP="002249CC">
      <w:pPr>
        <w:pStyle w:val="ListParagraph"/>
        <w:numPr>
          <w:ilvl w:val="0"/>
          <w:numId w:val="1"/>
        </w:numPr>
        <w:spacing w:before="240"/>
        <w:ind w:left="357" w:hanging="357"/>
        <w:contextualSpacing w:val="0"/>
        <w:rPr>
          <w:rFonts w:ascii="Verdana" w:hAnsi="Verdana"/>
        </w:rPr>
      </w:pPr>
      <w:r w:rsidRPr="002249CC">
        <w:rPr>
          <w:rFonts w:ascii="Verdana" w:hAnsi="Verdana"/>
        </w:rPr>
        <w:t>Ensure that the strategy to end the lockdown considers the needs of babies and their families, and the services that work with them. Government must consider how services can swiftly</w:t>
      </w:r>
      <w:r w:rsidR="00DE3FD0">
        <w:rPr>
          <w:rFonts w:ascii="Verdana" w:hAnsi="Verdana"/>
        </w:rPr>
        <w:t xml:space="preserve"> and safely</w:t>
      </w:r>
      <w:r w:rsidRPr="002249CC">
        <w:rPr>
          <w:rFonts w:ascii="Verdana" w:hAnsi="Verdana"/>
        </w:rPr>
        <w:t xml:space="preserve"> return to offering high</w:t>
      </w:r>
      <w:r w:rsidR="00F97C94">
        <w:rPr>
          <w:rFonts w:ascii="Verdana" w:hAnsi="Verdana"/>
        </w:rPr>
        <w:t>-</w:t>
      </w:r>
      <w:r w:rsidRPr="002249CC">
        <w:rPr>
          <w:rFonts w:ascii="Verdana" w:hAnsi="Verdana"/>
        </w:rPr>
        <w:t>quality face to face support to families and how additional support can be put in place to mitigate the impacts of social distancing, particularly on the most vulnerable families.</w:t>
      </w:r>
    </w:p>
    <w:p w14:paraId="54D259A2" w14:textId="078E7634" w:rsidR="005C68A0" w:rsidRPr="002249CC" w:rsidRDefault="005C68A0" w:rsidP="005C68A0">
      <w:pPr>
        <w:rPr>
          <w:rFonts w:ascii="Verdana" w:hAnsi="Verdana"/>
        </w:rPr>
      </w:pPr>
      <w:r w:rsidRPr="002249CC">
        <w:rPr>
          <w:rFonts w:ascii="Verdana" w:hAnsi="Verdana" w:cstheme="minorHAnsi"/>
          <w:color w:val="000000"/>
        </w:rPr>
        <w:t>The charities are</w:t>
      </w:r>
      <w:r w:rsidR="005224C9" w:rsidRPr="002249CC">
        <w:rPr>
          <w:rFonts w:ascii="Verdana" w:hAnsi="Verdana" w:cstheme="minorHAnsi"/>
          <w:color w:val="000000"/>
        </w:rPr>
        <w:t xml:space="preserve"> </w:t>
      </w:r>
      <w:r w:rsidRPr="002249CC">
        <w:rPr>
          <w:rFonts w:ascii="Verdana" w:hAnsi="Verdana" w:cstheme="minorHAnsi"/>
          <w:color w:val="000000"/>
        </w:rPr>
        <w:t>calling for national leadership</w:t>
      </w:r>
      <w:r w:rsidR="005224C9" w:rsidRPr="002249CC">
        <w:rPr>
          <w:rFonts w:ascii="Verdana" w:hAnsi="Verdana" w:cstheme="minorHAnsi"/>
          <w:color w:val="000000"/>
        </w:rPr>
        <w:t xml:space="preserve"> to champion the needs of </w:t>
      </w:r>
      <w:r w:rsidR="00085308" w:rsidRPr="002249CC">
        <w:rPr>
          <w:rFonts w:ascii="Verdana" w:hAnsi="Verdana" w:cstheme="minorHAnsi"/>
          <w:color w:val="000000"/>
        </w:rPr>
        <w:t xml:space="preserve">the youngest </w:t>
      </w:r>
      <w:r w:rsidR="005224C9" w:rsidRPr="002249CC">
        <w:rPr>
          <w:rFonts w:ascii="Verdana" w:hAnsi="Verdana" w:cstheme="minorHAnsi"/>
          <w:color w:val="000000"/>
        </w:rPr>
        <w:t>children</w:t>
      </w:r>
      <w:r w:rsidR="00085308" w:rsidRPr="002249CC">
        <w:rPr>
          <w:rFonts w:ascii="Verdana" w:hAnsi="Verdana" w:cstheme="minorHAnsi"/>
          <w:color w:val="000000"/>
        </w:rPr>
        <w:t xml:space="preserve"> and their families</w:t>
      </w:r>
      <w:r w:rsidRPr="002249CC">
        <w:rPr>
          <w:rFonts w:ascii="Verdana" w:hAnsi="Verdana" w:cstheme="minorHAnsi"/>
          <w:color w:val="000000"/>
        </w:rPr>
        <w:t xml:space="preserve">, </w:t>
      </w:r>
      <w:r w:rsidR="005224C9" w:rsidRPr="002249CC">
        <w:rPr>
          <w:rFonts w:ascii="Verdana" w:hAnsi="Verdana" w:cstheme="minorHAnsi"/>
          <w:color w:val="000000"/>
        </w:rPr>
        <w:t xml:space="preserve">not only </w:t>
      </w:r>
      <w:r w:rsidRPr="002249CC">
        <w:rPr>
          <w:rFonts w:ascii="Verdana" w:hAnsi="Verdana" w:cstheme="minorHAnsi"/>
          <w:color w:val="000000"/>
        </w:rPr>
        <w:t xml:space="preserve">during the outbreak </w:t>
      </w:r>
      <w:r w:rsidR="005224C9" w:rsidRPr="002249CC">
        <w:rPr>
          <w:rFonts w:ascii="Verdana" w:hAnsi="Verdana" w:cstheme="minorHAnsi"/>
          <w:color w:val="000000"/>
        </w:rPr>
        <w:t xml:space="preserve">but also </w:t>
      </w:r>
      <w:r w:rsidRPr="002249CC">
        <w:rPr>
          <w:rFonts w:ascii="Verdana" w:hAnsi="Verdana" w:cstheme="minorHAnsi"/>
          <w:color w:val="000000"/>
        </w:rPr>
        <w:t>beyond</w:t>
      </w:r>
      <w:r w:rsidR="005224C9" w:rsidRPr="002249CC">
        <w:rPr>
          <w:rFonts w:ascii="Verdana" w:hAnsi="Verdana" w:cstheme="minorHAnsi"/>
          <w:color w:val="000000"/>
        </w:rPr>
        <w:t xml:space="preserve"> it.</w:t>
      </w:r>
    </w:p>
    <w:p w14:paraId="60E8CD37" w14:textId="2F45ACB3" w:rsidR="005C68A0" w:rsidRDefault="005C68A0" w:rsidP="005C68A0">
      <w:pPr>
        <w:rPr>
          <w:rFonts w:ascii="Verdana" w:hAnsi="Verdana"/>
          <w:i/>
          <w:iCs/>
        </w:rPr>
      </w:pPr>
      <w:r w:rsidRPr="002249CC">
        <w:rPr>
          <w:rFonts w:ascii="Verdana" w:hAnsi="Verdana"/>
        </w:rPr>
        <w:t xml:space="preserve">Sally Hogg, </w:t>
      </w:r>
      <w:r w:rsidR="00F97C94">
        <w:rPr>
          <w:rFonts w:ascii="Verdana" w:hAnsi="Verdana"/>
        </w:rPr>
        <w:t xml:space="preserve">Head of Policy and Campaigning at the Parent-Infant Foundation and </w:t>
      </w:r>
      <w:r w:rsidRPr="002249CC">
        <w:rPr>
          <w:rFonts w:ascii="Verdana" w:hAnsi="Verdana"/>
        </w:rPr>
        <w:t>Coordinator of the First 1001 Days Movement</w:t>
      </w:r>
      <w:r w:rsidR="00085308" w:rsidRPr="002249CC">
        <w:rPr>
          <w:rFonts w:ascii="Verdana" w:hAnsi="Verdana"/>
        </w:rPr>
        <w:t>,</w:t>
      </w:r>
      <w:r w:rsidRPr="002249CC">
        <w:rPr>
          <w:rFonts w:ascii="Verdana" w:hAnsi="Verdana"/>
        </w:rPr>
        <w:t xml:space="preserve"> said</w:t>
      </w:r>
      <w:r w:rsidR="002249CC">
        <w:rPr>
          <w:rFonts w:ascii="Verdana" w:hAnsi="Verdana"/>
        </w:rPr>
        <w:t>:</w:t>
      </w:r>
      <w:r w:rsidRPr="002249CC">
        <w:rPr>
          <w:rFonts w:ascii="Verdana" w:hAnsi="Verdana"/>
        </w:rPr>
        <w:t xml:space="preserve"> </w:t>
      </w:r>
      <w:r w:rsidRPr="002249CC">
        <w:rPr>
          <w:rFonts w:ascii="Verdana" w:hAnsi="Verdana"/>
          <w:i/>
          <w:iCs/>
        </w:rPr>
        <w:t xml:space="preserve">“For a long time, charities, professionals and parliamentarians have called for </w:t>
      </w:r>
      <w:r w:rsidR="00C94724" w:rsidRPr="002249CC">
        <w:rPr>
          <w:rFonts w:ascii="Verdana" w:hAnsi="Verdana"/>
          <w:i/>
          <w:iCs/>
        </w:rPr>
        <w:t xml:space="preserve">there to be </w:t>
      </w:r>
      <w:r w:rsidRPr="002249CC">
        <w:rPr>
          <w:rFonts w:ascii="Verdana" w:hAnsi="Verdana"/>
          <w:i/>
          <w:iCs/>
        </w:rPr>
        <w:t xml:space="preserve">a senior Minister in Government </w:t>
      </w:r>
      <w:r w:rsidR="00C94724" w:rsidRPr="002249CC">
        <w:rPr>
          <w:rFonts w:ascii="Verdana" w:hAnsi="Verdana"/>
          <w:i/>
          <w:iCs/>
        </w:rPr>
        <w:t>with clear</w:t>
      </w:r>
      <w:r w:rsidRPr="002249CC">
        <w:rPr>
          <w:rFonts w:ascii="Verdana" w:hAnsi="Verdana"/>
          <w:i/>
          <w:iCs/>
        </w:rPr>
        <w:t xml:space="preserve"> responsibility for the wellbeing of children – </w:t>
      </w:r>
      <w:r w:rsidR="00C94724" w:rsidRPr="002249CC">
        <w:rPr>
          <w:rFonts w:ascii="Verdana" w:hAnsi="Verdana"/>
          <w:i/>
          <w:iCs/>
        </w:rPr>
        <w:t>beginning in p</w:t>
      </w:r>
      <w:r w:rsidRPr="002249CC">
        <w:rPr>
          <w:rFonts w:ascii="Verdana" w:hAnsi="Verdana"/>
          <w:i/>
          <w:iCs/>
        </w:rPr>
        <w:t>regnancy. Perhaps if such a person had been in place, we would have seen more attention paid to the needs of the youngest children in response to COVID-19. Babies don’t have a voice</w:t>
      </w:r>
      <w:r w:rsidR="00BF2800" w:rsidRPr="002249CC">
        <w:rPr>
          <w:rFonts w:ascii="Verdana" w:hAnsi="Verdana"/>
          <w:i/>
          <w:iCs/>
        </w:rPr>
        <w:t xml:space="preserve">. This is a time when they need someone to be </w:t>
      </w:r>
      <w:r w:rsidRPr="002249CC">
        <w:rPr>
          <w:rFonts w:ascii="Verdana" w:hAnsi="Verdana"/>
          <w:i/>
          <w:iCs/>
        </w:rPr>
        <w:t xml:space="preserve">speaking up for </w:t>
      </w:r>
      <w:proofErr w:type="gramStart"/>
      <w:r w:rsidRPr="002249CC">
        <w:rPr>
          <w:rFonts w:ascii="Verdana" w:hAnsi="Verdana"/>
          <w:i/>
          <w:iCs/>
        </w:rPr>
        <w:t>them</w:t>
      </w:r>
      <w:r w:rsidR="00BF2800" w:rsidRPr="002249CC">
        <w:rPr>
          <w:rFonts w:ascii="Verdana" w:hAnsi="Verdana"/>
          <w:i/>
          <w:iCs/>
        </w:rPr>
        <w:t>, and</w:t>
      </w:r>
      <w:proofErr w:type="gramEnd"/>
      <w:r w:rsidR="00BF2800" w:rsidRPr="002249CC">
        <w:rPr>
          <w:rFonts w:ascii="Verdana" w:hAnsi="Verdana"/>
          <w:i/>
          <w:iCs/>
        </w:rPr>
        <w:t xml:space="preserve"> championing their needs </w:t>
      </w:r>
      <w:r w:rsidR="00C94724" w:rsidRPr="002249CC">
        <w:rPr>
          <w:rFonts w:ascii="Verdana" w:hAnsi="Verdana"/>
          <w:i/>
          <w:iCs/>
        </w:rPr>
        <w:t>at the highest levels</w:t>
      </w:r>
      <w:r w:rsidRPr="002249CC">
        <w:rPr>
          <w:rFonts w:ascii="Verdana" w:hAnsi="Verdana"/>
          <w:i/>
          <w:iCs/>
        </w:rPr>
        <w:t xml:space="preserve"> in Westminster and Whitehall</w:t>
      </w:r>
      <w:r w:rsidR="00C94724" w:rsidRPr="002249CC">
        <w:rPr>
          <w:rFonts w:ascii="Verdana" w:hAnsi="Verdana"/>
          <w:i/>
          <w:iCs/>
        </w:rPr>
        <w:t>.”</w:t>
      </w:r>
      <w:r w:rsidR="005224C9" w:rsidRPr="002249CC">
        <w:rPr>
          <w:rFonts w:ascii="Verdana" w:hAnsi="Verdana"/>
          <w:i/>
          <w:iCs/>
        </w:rPr>
        <w:t xml:space="preserve"> </w:t>
      </w:r>
    </w:p>
    <w:p w14:paraId="4AFFC9C5" w14:textId="0F3FFE43" w:rsidR="009F7D53" w:rsidRDefault="009F7D53" w:rsidP="009F7D53">
      <w:r>
        <w:rPr>
          <w:rFonts w:ascii="Verdana" w:hAnsi="Verdana"/>
          <w:i/>
          <w:iCs/>
        </w:rPr>
        <w:t>Anne Longfield, the Children’s Commissioner for England said: “</w:t>
      </w:r>
      <w:r w:rsidRPr="009F7D53">
        <w:rPr>
          <w:rFonts w:ascii="Verdana" w:hAnsi="Verdana"/>
          <w:i/>
          <w:iCs/>
        </w:rPr>
        <w:t>I support this statement from the 1001 Days Movement. While thankfully babies and toddlers seem to be at lower risk of COVID-19 illness, we know that many are vulnerable to a host of secondary risks. Lockdown places additional pressures on parental mental health, family finances and relationships, and leaves families without their support networks. Families with vulnerable young children need help in caring for, bonding with and supporting the development of their babies and toddlers</w:t>
      </w:r>
      <w:r>
        <w:rPr>
          <w:rFonts w:ascii="Verdana" w:hAnsi="Verdana"/>
          <w:i/>
          <w:iCs/>
        </w:rPr>
        <w:t>”</w:t>
      </w:r>
    </w:p>
    <w:p w14:paraId="1EFF2C77" w14:textId="51EC69E0" w:rsidR="009F7D53" w:rsidRPr="002249CC" w:rsidRDefault="009F7D53" w:rsidP="005C68A0">
      <w:pPr>
        <w:rPr>
          <w:rFonts w:ascii="Verdana" w:hAnsi="Verdana"/>
          <w:i/>
          <w:iCs/>
        </w:rPr>
      </w:pPr>
    </w:p>
    <w:p w14:paraId="6BE6146A" w14:textId="62E66AF9" w:rsidR="002249CC" w:rsidRPr="00EC3684" w:rsidRDefault="002249CC" w:rsidP="002249CC">
      <w:pPr>
        <w:rPr>
          <w:rFonts w:ascii="Verdana" w:hAnsi="Verdana"/>
          <w:b/>
          <w:bCs/>
        </w:rPr>
      </w:pPr>
      <w:r w:rsidRPr="00EC3684">
        <w:rPr>
          <w:rFonts w:ascii="Verdana" w:hAnsi="Verdana"/>
          <w:b/>
          <w:bCs/>
        </w:rPr>
        <w:lastRenderedPageBreak/>
        <w:t>Contact details</w:t>
      </w:r>
    </w:p>
    <w:p w14:paraId="7B6C1CB5" w14:textId="322F209C" w:rsidR="002249CC" w:rsidRPr="00EC3684" w:rsidRDefault="002249CC" w:rsidP="002249CC">
      <w:pPr>
        <w:rPr>
          <w:rFonts w:ascii="Verdana" w:hAnsi="Verdana"/>
        </w:rPr>
      </w:pPr>
      <w:r w:rsidRPr="00EC3684">
        <w:rPr>
          <w:rFonts w:ascii="Verdana" w:hAnsi="Verdana"/>
        </w:rPr>
        <w:t>First 1001 Days Movement</w:t>
      </w:r>
    </w:p>
    <w:p w14:paraId="5206A9C0" w14:textId="034EA31A" w:rsidR="002249CC" w:rsidRDefault="002249CC" w:rsidP="002249CC">
      <w:pPr>
        <w:rPr>
          <w:rFonts w:ascii="Verdana" w:hAnsi="Verdana"/>
        </w:rPr>
      </w:pPr>
      <w:r w:rsidRPr="00EC3684">
        <w:rPr>
          <w:rFonts w:ascii="Verdana" w:hAnsi="Verdana"/>
        </w:rPr>
        <w:t xml:space="preserve">Sally Hogg </w:t>
      </w:r>
      <w:hyperlink r:id="rId11" w:history="1">
        <w:r w:rsidRPr="00EC3684">
          <w:rPr>
            <w:rStyle w:val="Hyperlink"/>
            <w:rFonts w:ascii="Verdana" w:hAnsi="Verdana"/>
          </w:rPr>
          <w:t>Sally@parentinfantfoundation.org.uk</w:t>
        </w:r>
      </w:hyperlink>
      <w:r w:rsidRPr="00EC3684">
        <w:rPr>
          <w:rFonts w:ascii="Verdana" w:hAnsi="Verdana"/>
        </w:rPr>
        <w:t xml:space="preserve"> 07870 562272</w:t>
      </w:r>
    </w:p>
    <w:p w14:paraId="797DB89F" w14:textId="31E6F97A" w:rsidR="00EC3684" w:rsidRDefault="00EC3684" w:rsidP="002249CC">
      <w:pPr>
        <w:rPr>
          <w:rFonts w:ascii="Verdana" w:hAnsi="Verdana"/>
        </w:rPr>
      </w:pPr>
      <w:r>
        <w:rPr>
          <w:rFonts w:ascii="Verdana" w:hAnsi="Verdana"/>
        </w:rPr>
        <w:t>Many of our member organisations are willing to provide spokespeople for media activity</w:t>
      </w:r>
      <w:r w:rsidR="00260D51">
        <w:rPr>
          <w:rFonts w:ascii="Verdana" w:hAnsi="Verdana"/>
        </w:rPr>
        <w:t>. See page 4 for more details.</w:t>
      </w:r>
    </w:p>
    <w:p w14:paraId="1F146482" w14:textId="77777777" w:rsidR="002249CC" w:rsidRPr="00EC3684" w:rsidRDefault="002249CC" w:rsidP="002249CC">
      <w:pPr>
        <w:rPr>
          <w:rFonts w:ascii="Verdana" w:hAnsi="Verdana"/>
        </w:rPr>
      </w:pPr>
    </w:p>
    <w:p w14:paraId="3D3775E7" w14:textId="5B6D46CC" w:rsidR="002249CC" w:rsidRPr="00EC3684" w:rsidRDefault="002249CC" w:rsidP="002249CC">
      <w:pPr>
        <w:rPr>
          <w:rFonts w:ascii="Verdana" w:hAnsi="Verdana"/>
          <w:b/>
          <w:bCs/>
        </w:rPr>
      </w:pPr>
      <w:r w:rsidRPr="00EC3684">
        <w:rPr>
          <w:rFonts w:ascii="Verdana" w:hAnsi="Verdana"/>
          <w:b/>
          <w:bCs/>
        </w:rPr>
        <w:t>Notes to Editors:</w:t>
      </w:r>
    </w:p>
    <w:p w14:paraId="33DDD07B" w14:textId="44354CC5" w:rsidR="002249CC" w:rsidRPr="009F7D53" w:rsidRDefault="002249CC" w:rsidP="00EC3684">
      <w:pPr>
        <w:pStyle w:val="ListParagraph"/>
        <w:numPr>
          <w:ilvl w:val="0"/>
          <w:numId w:val="18"/>
        </w:numPr>
        <w:ind w:left="357" w:hanging="357"/>
        <w:contextualSpacing w:val="0"/>
        <w:rPr>
          <w:rFonts w:ascii="Verdana" w:hAnsi="Verdana" w:cstheme="minorHAnsi"/>
          <w:color w:val="000000"/>
          <w:sz w:val="21"/>
          <w:szCs w:val="21"/>
        </w:rPr>
      </w:pPr>
      <w:r w:rsidRPr="009F7D53">
        <w:rPr>
          <w:rFonts w:ascii="Verdana" w:hAnsi="Verdana" w:cstheme="minorHAnsi"/>
          <w:color w:val="000000"/>
          <w:sz w:val="21"/>
          <w:szCs w:val="21"/>
        </w:rPr>
        <w:t xml:space="preserve">The </w:t>
      </w:r>
      <w:r w:rsidRPr="009F7D53">
        <w:rPr>
          <w:rFonts w:ascii="Verdana" w:hAnsi="Verdana" w:cstheme="minorHAnsi"/>
          <w:b/>
          <w:bCs/>
          <w:color w:val="000000"/>
          <w:sz w:val="21"/>
          <w:szCs w:val="21"/>
        </w:rPr>
        <w:t>First 1001 Days Movement</w:t>
      </w:r>
      <w:r w:rsidRPr="009F7D53">
        <w:rPr>
          <w:rFonts w:ascii="Verdana" w:hAnsi="Verdana" w:cstheme="minorHAnsi"/>
          <w:color w:val="000000"/>
          <w:sz w:val="21"/>
          <w:szCs w:val="21"/>
        </w:rPr>
        <w:t xml:space="preserve"> is a group of organisations and professionals that drive change together by inspiring, supporting and challenging national and local decision makers to value and invest in babies’ emotional wellbeing and development in the first 1001 days. </w:t>
      </w:r>
    </w:p>
    <w:p w14:paraId="4BCEFC28" w14:textId="3109124D" w:rsidR="002249CC" w:rsidRPr="009F7D53" w:rsidRDefault="002249CC" w:rsidP="00EC3684">
      <w:pPr>
        <w:pStyle w:val="ListParagraph"/>
        <w:numPr>
          <w:ilvl w:val="0"/>
          <w:numId w:val="18"/>
        </w:numPr>
        <w:ind w:left="357" w:hanging="357"/>
        <w:contextualSpacing w:val="0"/>
        <w:rPr>
          <w:rFonts w:ascii="Verdana" w:hAnsi="Verdana" w:cstheme="minorHAnsi"/>
          <w:color w:val="000000"/>
          <w:sz w:val="21"/>
          <w:szCs w:val="21"/>
        </w:rPr>
      </w:pPr>
      <w:r w:rsidRPr="009F7D53">
        <w:rPr>
          <w:rFonts w:ascii="Verdana" w:hAnsi="Verdana" w:cstheme="minorHAnsi"/>
          <w:color w:val="000000"/>
          <w:sz w:val="21"/>
          <w:szCs w:val="21"/>
        </w:rPr>
        <w:t>Organisations that signed the statement are listed below.</w:t>
      </w:r>
    </w:p>
    <w:p w14:paraId="31A679B6" w14:textId="56AF58FE" w:rsidR="00EC3684" w:rsidRPr="009F7D53" w:rsidRDefault="00BF2800" w:rsidP="00315A7C">
      <w:pPr>
        <w:pStyle w:val="ListParagraph"/>
        <w:numPr>
          <w:ilvl w:val="0"/>
          <w:numId w:val="18"/>
        </w:numPr>
        <w:ind w:left="357" w:hanging="357"/>
        <w:contextualSpacing w:val="0"/>
        <w:rPr>
          <w:rFonts w:ascii="Verdana" w:hAnsi="Verdana"/>
          <w:color w:val="44546A" w:themeColor="text2"/>
          <w:sz w:val="21"/>
          <w:szCs w:val="21"/>
          <w:shd w:val="clear" w:color="auto" w:fill="FFFFFF"/>
        </w:rPr>
      </w:pPr>
      <w:r w:rsidRPr="009F7D53">
        <w:rPr>
          <w:rFonts w:ascii="Verdana" w:hAnsi="Verdana" w:cstheme="minorHAnsi"/>
          <w:color w:val="000000"/>
          <w:sz w:val="21"/>
          <w:szCs w:val="21"/>
        </w:rPr>
        <w:t xml:space="preserve">There is clear, compelling evidence </w:t>
      </w:r>
      <w:r w:rsidR="002249CC" w:rsidRPr="009F7D53">
        <w:rPr>
          <w:rFonts w:ascii="Verdana" w:hAnsi="Verdana" w:cstheme="minorHAnsi"/>
          <w:color w:val="000000"/>
          <w:sz w:val="21"/>
          <w:szCs w:val="21"/>
        </w:rPr>
        <w:t xml:space="preserve">from decades of research </w:t>
      </w:r>
      <w:r w:rsidRPr="009F7D53">
        <w:rPr>
          <w:rFonts w:ascii="Verdana" w:hAnsi="Verdana" w:cstheme="minorHAnsi"/>
          <w:color w:val="000000"/>
          <w:sz w:val="21"/>
          <w:szCs w:val="21"/>
        </w:rPr>
        <w:t xml:space="preserve">that the first 1001 days, </w:t>
      </w:r>
      <w:r w:rsidR="00EC3684" w:rsidRPr="009F7D53">
        <w:rPr>
          <w:rFonts w:ascii="Verdana" w:hAnsi="Verdana" w:cstheme="minorHAnsi"/>
          <w:color w:val="000000"/>
          <w:sz w:val="21"/>
          <w:szCs w:val="21"/>
        </w:rPr>
        <w:t>from pregnancy to age 2</w:t>
      </w:r>
      <w:r w:rsidRPr="009F7D53">
        <w:rPr>
          <w:rFonts w:ascii="Verdana" w:hAnsi="Verdana" w:cstheme="minorHAnsi"/>
          <w:color w:val="000000"/>
          <w:sz w:val="21"/>
          <w:szCs w:val="21"/>
        </w:rPr>
        <w:t xml:space="preserve">, are a significant and influential phase in development. What happens during this period lays the foundation for every child’s </w:t>
      </w:r>
      <w:r w:rsidR="00085308" w:rsidRPr="009F7D53">
        <w:rPr>
          <w:rFonts w:ascii="Verdana" w:hAnsi="Verdana" w:cstheme="minorHAnsi"/>
          <w:color w:val="000000"/>
          <w:sz w:val="21"/>
          <w:szCs w:val="21"/>
        </w:rPr>
        <w:t>lifelong</w:t>
      </w:r>
      <w:r w:rsidRPr="009F7D53">
        <w:rPr>
          <w:rFonts w:ascii="Verdana" w:hAnsi="Verdana" w:cstheme="minorHAnsi"/>
          <w:color w:val="000000"/>
          <w:sz w:val="21"/>
          <w:szCs w:val="21"/>
        </w:rPr>
        <w:t xml:space="preserve"> health, well-being, learning and earnings potential.</w:t>
      </w:r>
      <w:r w:rsidR="00EC3684" w:rsidRPr="009F7D53">
        <w:rPr>
          <w:rFonts w:ascii="Verdana" w:hAnsi="Verdana" w:cstheme="minorHAnsi"/>
          <w:color w:val="000000"/>
          <w:sz w:val="21"/>
          <w:szCs w:val="21"/>
        </w:rPr>
        <w:t xml:space="preserve"> (For more information we suggest you look at previous publications and infographics by the </w:t>
      </w:r>
      <w:hyperlink r:id="rId12" w:history="1">
        <w:r w:rsidR="00EC3684" w:rsidRPr="009F7D53">
          <w:rPr>
            <w:rStyle w:val="Hyperlink"/>
            <w:rFonts w:ascii="Verdana" w:hAnsi="Verdana" w:cstheme="minorHAnsi"/>
            <w:sz w:val="21"/>
            <w:szCs w:val="21"/>
          </w:rPr>
          <w:t>First 1001 Days Movement</w:t>
        </w:r>
      </w:hyperlink>
      <w:r w:rsidR="00EC3684" w:rsidRPr="009F7D53">
        <w:rPr>
          <w:rFonts w:ascii="Verdana" w:hAnsi="Verdana" w:cstheme="minorHAnsi"/>
          <w:color w:val="000000"/>
          <w:sz w:val="21"/>
          <w:szCs w:val="21"/>
        </w:rPr>
        <w:t xml:space="preserve"> )</w:t>
      </w:r>
    </w:p>
    <w:p w14:paraId="6B9D9DF9" w14:textId="13AC03CB" w:rsidR="002249CC" w:rsidRPr="009F7D53" w:rsidRDefault="00BF2800" w:rsidP="00EC3684">
      <w:pPr>
        <w:pStyle w:val="ListParagraph"/>
        <w:numPr>
          <w:ilvl w:val="0"/>
          <w:numId w:val="18"/>
        </w:numPr>
        <w:ind w:left="357" w:hanging="357"/>
        <w:contextualSpacing w:val="0"/>
        <w:rPr>
          <w:rFonts w:ascii="Verdana" w:hAnsi="Verdana" w:cstheme="minorHAnsi"/>
          <w:color w:val="000000"/>
          <w:sz w:val="21"/>
          <w:szCs w:val="21"/>
        </w:rPr>
      </w:pPr>
      <w:r w:rsidRPr="009F7D53">
        <w:rPr>
          <w:rFonts w:ascii="Verdana" w:hAnsi="Verdana" w:cstheme="minorHAnsi"/>
          <w:color w:val="000000"/>
          <w:sz w:val="21"/>
          <w:szCs w:val="21"/>
        </w:rPr>
        <w:t>Babies</w:t>
      </w:r>
      <w:r w:rsidR="00085308" w:rsidRPr="009F7D53">
        <w:rPr>
          <w:rFonts w:ascii="Verdana" w:hAnsi="Verdana" w:cstheme="minorHAnsi"/>
          <w:color w:val="000000"/>
          <w:sz w:val="21"/>
          <w:szCs w:val="21"/>
        </w:rPr>
        <w:t>, before and after birth</w:t>
      </w:r>
      <w:r w:rsidRPr="009F7D53">
        <w:rPr>
          <w:rFonts w:ascii="Verdana" w:hAnsi="Verdana" w:cstheme="minorHAnsi"/>
          <w:color w:val="000000"/>
          <w:sz w:val="21"/>
          <w:szCs w:val="21"/>
        </w:rPr>
        <w:t xml:space="preserve"> are vulnerable because they are small and fragile and completely dependent on parents for their care.</w:t>
      </w:r>
      <w:r w:rsidR="002249CC" w:rsidRPr="009F7D53">
        <w:rPr>
          <w:rFonts w:ascii="Verdana" w:hAnsi="Verdana" w:cstheme="minorHAnsi"/>
          <w:color w:val="000000"/>
          <w:sz w:val="21"/>
          <w:szCs w:val="21"/>
        </w:rPr>
        <w:t xml:space="preserve"> </w:t>
      </w:r>
      <w:r w:rsidRPr="009F7D53">
        <w:rPr>
          <w:rFonts w:ascii="Verdana" w:hAnsi="Verdana" w:cstheme="minorHAnsi"/>
          <w:color w:val="000000"/>
          <w:sz w:val="21"/>
          <w:szCs w:val="21"/>
        </w:rPr>
        <w:t>Babies are over-represented in Serious Case Reviews</w:t>
      </w:r>
      <w:r w:rsidR="001A7B47" w:rsidRPr="009F7D53">
        <w:rPr>
          <w:rFonts w:ascii="Verdana" w:hAnsi="Verdana" w:cstheme="minorHAnsi"/>
          <w:color w:val="000000"/>
          <w:sz w:val="21"/>
          <w:szCs w:val="21"/>
        </w:rPr>
        <w:t xml:space="preserve"> which occur when a child dies or suffers serious harm</w:t>
      </w:r>
      <w:r w:rsidRPr="009F7D53">
        <w:rPr>
          <w:rFonts w:ascii="Verdana" w:hAnsi="Verdana" w:cstheme="minorHAnsi"/>
          <w:color w:val="000000"/>
          <w:sz w:val="21"/>
          <w:szCs w:val="21"/>
        </w:rPr>
        <w:t xml:space="preserve">. </w:t>
      </w:r>
      <w:hyperlink r:id="rId13" w:history="1">
        <w:r w:rsidRPr="009F7D53">
          <w:rPr>
            <w:rStyle w:val="Hyperlink"/>
            <w:rFonts w:ascii="Verdana" w:hAnsi="Verdana" w:cstheme="minorHAnsi"/>
            <w:sz w:val="21"/>
            <w:szCs w:val="21"/>
          </w:rPr>
          <w:t>Reviews for DfE in 2012 and 2014 both</w:t>
        </w:r>
      </w:hyperlink>
      <w:r w:rsidRPr="009F7D53">
        <w:rPr>
          <w:rFonts w:ascii="Verdana" w:hAnsi="Verdana" w:cstheme="minorHAnsi"/>
          <w:color w:val="000000"/>
          <w:sz w:val="21"/>
          <w:szCs w:val="21"/>
        </w:rPr>
        <w:t xml:space="preserve"> found that at least 40% of Serious Case Reviews related to a child under one.</w:t>
      </w:r>
    </w:p>
    <w:p w14:paraId="12797C11" w14:textId="405735D9" w:rsidR="002249CC" w:rsidRPr="009F7D53" w:rsidRDefault="00BF2800" w:rsidP="00EC3684">
      <w:pPr>
        <w:pStyle w:val="ListParagraph"/>
        <w:numPr>
          <w:ilvl w:val="0"/>
          <w:numId w:val="18"/>
        </w:numPr>
        <w:ind w:left="357" w:hanging="357"/>
        <w:contextualSpacing w:val="0"/>
        <w:rPr>
          <w:rFonts w:ascii="Verdana" w:hAnsi="Verdana" w:cstheme="minorHAnsi"/>
          <w:color w:val="000000"/>
          <w:sz w:val="21"/>
          <w:szCs w:val="21"/>
        </w:rPr>
      </w:pPr>
      <w:r w:rsidRPr="009F7D53">
        <w:rPr>
          <w:rFonts w:ascii="Verdana" w:hAnsi="Verdana" w:cstheme="minorHAnsi"/>
          <w:color w:val="000000"/>
          <w:sz w:val="21"/>
          <w:szCs w:val="21"/>
        </w:rPr>
        <w:t>Evidence</w:t>
      </w:r>
      <w:r w:rsidR="001A7B47" w:rsidRPr="009F7D53">
        <w:rPr>
          <w:rFonts w:ascii="Verdana" w:hAnsi="Verdana" w:cstheme="minorHAnsi"/>
          <w:color w:val="000000"/>
          <w:sz w:val="21"/>
          <w:szCs w:val="21"/>
        </w:rPr>
        <w:t xml:space="preserve"> from </w:t>
      </w:r>
      <w:r w:rsidRPr="009F7D53">
        <w:rPr>
          <w:rFonts w:ascii="Verdana" w:hAnsi="Verdana" w:cstheme="minorHAnsi"/>
          <w:color w:val="000000"/>
          <w:sz w:val="21"/>
          <w:szCs w:val="21"/>
        </w:rPr>
        <w:t>Chin</w:t>
      </w:r>
      <w:r w:rsidR="001A7B47" w:rsidRPr="009F7D53">
        <w:rPr>
          <w:rFonts w:ascii="Verdana" w:hAnsi="Verdana" w:cstheme="minorHAnsi"/>
          <w:color w:val="000000"/>
          <w:sz w:val="21"/>
          <w:szCs w:val="21"/>
        </w:rPr>
        <w:t>a</w:t>
      </w:r>
      <w:r w:rsidRPr="009F7D53">
        <w:rPr>
          <w:rFonts w:ascii="Verdana" w:hAnsi="Verdana" w:cstheme="minorHAnsi"/>
          <w:color w:val="000000"/>
          <w:sz w:val="21"/>
          <w:szCs w:val="21"/>
        </w:rPr>
        <w:t xml:space="preserve"> and Italy shows the increased prevalence of domestic abuse and safeguarding issues during lock down. In the UK, dome</w:t>
      </w:r>
      <w:r w:rsidR="001A7B47" w:rsidRPr="009F7D53">
        <w:rPr>
          <w:rFonts w:ascii="Verdana" w:hAnsi="Verdana" w:cstheme="minorHAnsi"/>
          <w:color w:val="000000"/>
          <w:sz w:val="21"/>
          <w:szCs w:val="21"/>
        </w:rPr>
        <w:t>s</w:t>
      </w:r>
      <w:r w:rsidRPr="009F7D53">
        <w:rPr>
          <w:rFonts w:ascii="Verdana" w:hAnsi="Verdana" w:cstheme="minorHAnsi"/>
          <w:color w:val="000000"/>
          <w:sz w:val="21"/>
          <w:szCs w:val="21"/>
        </w:rPr>
        <w:t xml:space="preserve">tic abuse charities have reported </w:t>
      </w:r>
      <w:r w:rsidR="00085308" w:rsidRPr="009F7D53">
        <w:rPr>
          <w:rFonts w:ascii="Verdana" w:hAnsi="Verdana" w:cstheme="minorHAnsi"/>
          <w:color w:val="000000"/>
          <w:sz w:val="21"/>
          <w:szCs w:val="21"/>
        </w:rPr>
        <w:t xml:space="preserve">a </w:t>
      </w:r>
      <w:hyperlink r:id="rId14" w:history="1">
        <w:r w:rsidR="00085308" w:rsidRPr="009F7D53">
          <w:rPr>
            <w:rStyle w:val="Hyperlink"/>
            <w:rFonts w:ascii="Verdana" w:hAnsi="Verdana" w:cstheme="minorHAnsi"/>
            <w:sz w:val="21"/>
            <w:szCs w:val="21"/>
          </w:rPr>
          <w:t>25% increase</w:t>
        </w:r>
      </w:hyperlink>
      <w:r w:rsidR="00085308" w:rsidRPr="009F7D53">
        <w:rPr>
          <w:rFonts w:ascii="Verdana" w:hAnsi="Verdana" w:cstheme="minorHAnsi"/>
          <w:color w:val="000000"/>
          <w:sz w:val="21"/>
          <w:szCs w:val="21"/>
        </w:rPr>
        <w:t xml:space="preserve"> in contacts</w:t>
      </w:r>
      <w:r w:rsidRPr="009F7D53">
        <w:rPr>
          <w:rFonts w:ascii="Verdana" w:hAnsi="Verdana" w:cstheme="minorHAnsi"/>
          <w:color w:val="000000"/>
          <w:sz w:val="21"/>
          <w:szCs w:val="21"/>
        </w:rPr>
        <w:t xml:space="preserve"> in recent weeks and </w:t>
      </w:r>
      <w:proofErr w:type="spellStart"/>
      <w:r w:rsidRPr="009F7D53">
        <w:rPr>
          <w:rFonts w:ascii="Verdana" w:hAnsi="Verdana" w:cstheme="minorHAnsi"/>
          <w:color w:val="000000"/>
          <w:sz w:val="21"/>
          <w:szCs w:val="21"/>
        </w:rPr>
        <w:t>childline</w:t>
      </w:r>
      <w:proofErr w:type="spellEnd"/>
      <w:r w:rsidRPr="009F7D53">
        <w:rPr>
          <w:rFonts w:ascii="Verdana" w:hAnsi="Verdana" w:cstheme="minorHAnsi"/>
          <w:color w:val="000000"/>
          <w:sz w:val="21"/>
          <w:szCs w:val="21"/>
        </w:rPr>
        <w:t xml:space="preserve"> has also seen an increase in calls</w:t>
      </w:r>
      <w:r w:rsidR="00085308" w:rsidRPr="009F7D53">
        <w:rPr>
          <w:rFonts w:ascii="Verdana" w:hAnsi="Verdana" w:cstheme="minorHAnsi"/>
          <w:color w:val="000000"/>
          <w:sz w:val="21"/>
          <w:szCs w:val="21"/>
        </w:rPr>
        <w:t>.</w:t>
      </w:r>
    </w:p>
    <w:p w14:paraId="110F40B3" w14:textId="77777777" w:rsidR="002249CC" w:rsidRPr="009F7D53" w:rsidRDefault="00BF2800" w:rsidP="00EC3684">
      <w:pPr>
        <w:pStyle w:val="ListParagraph"/>
        <w:numPr>
          <w:ilvl w:val="0"/>
          <w:numId w:val="18"/>
        </w:numPr>
        <w:ind w:left="357" w:hanging="357"/>
        <w:contextualSpacing w:val="0"/>
        <w:rPr>
          <w:rFonts w:ascii="Verdana" w:hAnsi="Verdana" w:cstheme="minorHAnsi"/>
          <w:color w:val="000000"/>
          <w:sz w:val="21"/>
          <w:szCs w:val="21"/>
        </w:rPr>
      </w:pPr>
      <w:r w:rsidRPr="009F7D53">
        <w:rPr>
          <w:rFonts w:ascii="Verdana" w:hAnsi="Verdana" w:cstheme="minorHAnsi"/>
          <w:color w:val="000000"/>
          <w:sz w:val="21"/>
          <w:szCs w:val="21"/>
        </w:rPr>
        <w:t>Vul</w:t>
      </w:r>
      <w:r w:rsidR="001A7B47" w:rsidRPr="009F7D53">
        <w:rPr>
          <w:rFonts w:ascii="Verdana" w:hAnsi="Verdana" w:cstheme="minorHAnsi"/>
          <w:color w:val="000000"/>
          <w:sz w:val="21"/>
          <w:szCs w:val="21"/>
        </w:rPr>
        <w:t>ne</w:t>
      </w:r>
      <w:r w:rsidRPr="009F7D53">
        <w:rPr>
          <w:rFonts w:ascii="Verdana" w:hAnsi="Verdana" w:cstheme="minorHAnsi"/>
          <w:color w:val="000000"/>
          <w:sz w:val="21"/>
          <w:szCs w:val="21"/>
        </w:rPr>
        <w:t>rable families are facing a huge number</w:t>
      </w:r>
      <w:r w:rsidR="001A7B47" w:rsidRPr="009F7D53">
        <w:rPr>
          <w:rFonts w:ascii="Verdana" w:hAnsi="Verdana" w:cstheme="minorHAnsi"/>
          <w:color w:val="000000"/>
          <w:sz w:val="21"/>
          <w:szCs w:val="21"/>
        </w:rPr>
        <w:t xml:space="preserve"> </w:t>
      </w:r>
      <w:r w:rsidRPr="009F7D53">
        <w:rPr>
          <w:rFonts w:ascii="Verdana" w:hAnsi="Verdana" w:cstheme="minorHAnsi"/>
          <w:color w:val="000000"/>
          <w:sz w:val="21"/>
          <w:szCs w:val="21"/>
        </w:rPr>
        <w:t xml:space="preserve">of pressures: economic hardship, job insecurity, isolation, anxiety about the virus and the stresses of lockdown. </w:t>
      </w:r>
      <w:r w:rsidR="00085308" w:rsidRPr="009F7D53">
        <w:rPr>
          <w:rFonts w:ascii="Verdana" w:hAnsi="Verdana" w:cstheme="minorHAnsi"/>
          <w:color w:val="000000"/>
          <w:sz w:val="21"/>
          <w:szCs w:val="21"/>
        </w:rPr>
        <w:t xml:space="preserve">Babies will be affected by the lockdown – by the changes in routine and environment and the impact on their families. And the stress of the crisis </w:t>
      </w:r>
      <w:r w:rsidRPr="009F7D53">
        <w:rPr>
          <w:rFonts w:ascii="Verdana" w:hAnsi="Verdana" w:cstheme="minorHAnsi"/>
          <w:color w:val="000000"/>
          <w:sz w:val="21"/>
          <w:szCs w:val="21"/>
        </w:rPr>
        <w:t xml:space="preserve">will make it harder for </w:t>
      </w:r>
      <w:r w:rsidR="001A7B47" w:rsidRPr="009F7D53">
        <w:rPr>
          <w:rFonts w:ascii="Verdana" w:hAnsi="Verdana" w:cstheme="minorHAnsi"/>
          <w:color w:val="000000"/>
          <w:sz w:val="21"/>
          <w:szCs w:val="21"/>
        </w:rPr>
        <w:t xml:space="preserve">some </w:t>
      </w:r>
      <w:r w:rsidRPr="009F7D53">
        <w:rPr>
          <w:rFonts w:ascii="Verdana" w:hAnsi="Verdana" w:cstheme="minorHAnsi"/>
          <w:color w:val="000000"/>
          <w:sz w:val="21"/>
          <w:szCs w:val="21"/>
        </w:rPr>
        <w:t>parents to provide babies with the safe, nurturing, responsive care that th</w:t>
      </w:r>
      <w:r w:rsidR="001A7B47" w:rsidRPr="009F7D53">
        <w:rPr>
          <w:rFonts w:ascii="Verdana" w:hAnsi="Verdana" w:cstheme="minorHAnsi"/>
          <w:color w:val="000000"/>
          <w:sz w:val="21"/>
          <w:szCs w:val="21"/>
        </w:rPr>
        <w:t>e</w:t>
      </w:r>
      <w:r w:rsidRPr="009F7D53">
        <w:rPr>
          <w:rFonts w:ascii="Verdana" w:hAnsi="Verdana" w:cstheme="minorHAnsi"/>
          <w:color w:val="000000"/>
          <w:sz w:val="21"/>
          <w:szCs w:val="21"/>
        </w:rPr>
        <w:t xml:space="preserve">y </w:t>
      </w:r>
      <w:r w:rsidR="001A7B47" w:rsidRPr="009F7D53">
        <w:rPr>
          <w:rFonts w:ascii="Verdana" w:hAnsi="Verdana" w:cstheme="minorHAnsi"/>
          <w:color w:val="000000"/>
          <w:sz w:val="21"/>
          <w:szCs w:val="21"/>
        </w:rPr>
        <w:t>ne</w:t>
      </w:r>
      <w:r w:rsidRPr="009F7D53">
        <w:rPr>
          <w:rFonts w:ascii="Verdana" w:hAnsi="Verdana" w:cstheme="minorHAnsi"/>
          <w:color w:val="000000"/>
          <w:sz w:val="21"/>
          <w:szCs w:val="21"/>
        </w:rPr>
        <w:t xml:space="preserve">ed, and in </w:t>
      </w:r>
      <w:r w:rsidR="001A7B47" w:rsidRPr="009F7D53">
        <w:rPr>
          <w:rFonts w:ascii="Verdana" w:hAnsi="Verdana" w:cstheme="minorHAnsi"/>
          <w:color w:val="000000"/>
          <w:sz w:val="21"/>
          <w:szCs w:val="21"/>
        </w:rPr>
        <w:t xml:space="preserve">a small but important number of </w:t>
      </w:r>
      <w:r w:rsidRPr="009F7D53">
        <w:rPr>
          <w:rFonts w:ascii="Verdana" w:hAnsi="Verdana" w:cstheme="minorHAnsi"/>
          <w:color w:val="000000"/>
          <w:sz w:val="21"/>
          <w:szCs w:val="21"/>
        </w:rPr>
        <w:t>cases may push families over the edge towards abuse.</w:t>
      </w:r>
    </w:p>
    <w:p w14:paraId="594557C6" w14:textId="5F955F59" w:rsidR="00BF2800" w:rsidRPr="009F7D53" w:rsidRDefault="00EC3684" w:rsidP="00EC3684">
      <w:pPr>
        <w:pStyle w:val="ListParagraph"/>
        <w:numPr>
          <w:ilvl w:val="0"/>
          <w:numId w:val="18"/>
        </w:numPr>
        <w:ind w:left="357" w:hanging="357"/>
        <w:contextualSpacing w:val="0"/>
        <w:rPr>
          <w:rFonts w:ascii="Verdana" w:hAnsi="Verdana" w:cstheme="minorHAnsi"/>
          <w:color w:val="000000"/>
          <w:sz w:val="21"/>
          <w:szCs w:val="21"/>
        </w:rPr>
      </w:pPr>
      <w:r w:rsidRPr="009F7D53">
        <w:rPr>
          <w:rFonts w:ascii="Verdana" w:hAnsi="Verdana" w:cstheme="minorHAnsi"/>
          <w:color w:val="000000"/>
          <w:sz w:val="21"/>
          <w:szCs w:val="21"/>
        </w:rPr>
        <w:t xml:space="preserve">The </w:t>
      </w:r>
      <w:r w:rsidR="00BF2800" w:rsidRPr="009F7D53">
        <w:rPr>
          <w:rFonts w:ascii="Verdana" w:hAnsi="Verdana" w:cstheme="minorHAnsi"/>
          <w:color w:val="000000"/>
          <w:sz w:val="21"/>
          <w:szCs w:val="21"/>
        </w:rPr>
        <w:t xml:space="preserve">Royal College of Paediatrics and Child Health reported that </w:t>
      </w:r>
      <w:r w:rsidR="001A7B47" w:rsidRPr="009F7D53">
        <w:rPr>
          <w:rFonts w:ascii="Verdana" w:hAnsi="Verdana" w:cstheme="minorHAnsi"/>
          <w:color w:val="000000"/>
          <w:sz w:val="21"/>
          <w:szCs w:val="21"/>
        </w:rPr>
        <w:t>s</w:t>
      </w:r>
      <w:r w:rsidR="00BF2800" w:rsidRPr="009F7D53">
        <w:rPr>
          <w:rFonts w:ascii="Verdana" w:hAnsi="Verdana" w:cstheme="minorHAnsi"/>
          <w:color w:val="000000"/>
          <w:sz w:val="21"/>
          <w:szCs w:val="21"/>
        </w:rPr>
        <w:t xml:space="preserve">enior paediatricians have contacted the RCPCH with </w:t>
      </w:r>
      <w:hyperlink r:id="rId15" w:history="1">
        <w:r w:rsidR="00BF2800" w:rsidRPr="009F7D53">
          <w:rPr>
            <w:rStyle w:val="Hyperlink"/>
            <w:rFonts w:ascii="Verdana" w:hAnsi="Verdana" w:cstheme="minorHAnsi"/>
            <w:sz w:val="21"/>
            <w:szCs w:val="21"/>
          </w:rPr>
          <w:t>reports of children arriving at hospitals with illnesses at a far more advanced stage than they would normally see</w:t>
        </w:r>
      </w:hyperlink>
      <w:r w:rsidR="00BF2800" w:rsidRPr="009F7D53">
        <w:rPr>
          <w:rFonts w:ascii="Verdana" w:hAnsi="Verdana" w:cstheme="minorHAnsi"/>
          <w:color w:val="000000"/>
          <w:sz w:val="21"/>
          <w:szCs w:val="21"/>
        </w:rPr>
        <w:t xml:space="preserve">. For babies, who are less physically resilient than older children, this may result in babies becoming seriously unwell. </w:t>
      </w:r>
    </w:p>
    <w:p w14:paraId="6D34DB5A" w14:textId="641DD075" w:rsidR="00BF2800" w:rsidRPr="009F7D53" w:rsidRDefault="002249CC" w:rsidP="00EC3684">
      <w:pPr>
        <w:pStyle w:val="ListParagraph"/>
        <w:numPr>
          <w:ilvl w:val="0"/>
          <w:numId w:val="18"/>
        </w:numPr>
        <w:ind w:left="357" w:hanging="357"/>
        <w:contextualSpacing w:val="0"/>
        <w:rPr>
          <w:rFonts w:ascii="Verdana" w:hAnsi="Verdana" w:cstheme="minorHAnsi"/>
          <w:color w:val="000000"/>
          <w:sz w:val="21"/>
          <w:szCs w:val="21"/>
        </w:rPr>
      </w:pPr>
      <w:r w:rsidRPr="009F7D53">
        <w:rPr>
          <w:rFonts w:ascii="Verdana" w:hAnsi="Verdana" w:cstheme="minorHAnsi"/>
          <w:color w:val="000000"/>
          <w:sz w:val="21"/>
          <w:szCs w:val="21"/>
        </w:rPr>
        <w:t xml:space="preserve">Initial scoping information collated by the </w:t>
      </w:r>
      <w:r w:rsidR="00EC3684" w:rsidRPr="009F7D53">
        <w:rPr>
          <w:rFonts w:ascii="Verdana" w:hAnsi="Verdana" w:cstheme="minorHAnsi"/>
          <w:color w:val="000000"/>
          <w:sz w:val="21"/>
          <w:szCs w:val="21"/>
        </w:rPr>
        <w:t>I</w:t>
      </w:r>
      <w:r w:rsidRPr="009F7D53">
        <w:rPr>
          <w:rFonts w:ascii="Verdana" w:hAnsi="Verdana" w:cstheme="minorHAnsi"/>
          <w:color w:val="000000"/>
          <w:sz w:val="21"/>
          <w:szCs w:val="21"/>
        </w:rPr>
        <w:t xml:space="preserve">nstitute of Health Visiting from health visitors in practice suggests that redeployment is being led locally and implemented differently by different areas. Health visiting workforce numbers in some parts of the </w:t>
      </w:r>
      <w:proofErr w:type="gramStart"/>
      <w:r w:rsidRPr="009F7D53">
        <w:rPr>
          <w:rFonts w:ascii="Verdana" w:hAnsi="Verdana" w:cstheme="minorHAnsi"/>
          <w:color w:val="000000"/>
          <w:sz w:val="21"/>
          <w:szCs w:val="21"/>
        </w:rPr>
        <w:t>UK  have</w:t>
      </w:r>
      <w:proofErr w:type="gramEnd"/>
      <w:r w:rsidRPr="009F7D53">
        <w:rPr>
          <w:rFonts w:ascii="Verdana" w:hAnsi="Verdana" w:cstheme="minorHAnsi"/>
          <w:color w:val="000000"/>
          <w:sz w:val="21"/>
          <w:szCs w:val="21"/>
        </w:rPr>
        <w:t xml:space="preserve"> been cut by 50-70%. In contrast, some areas have not redeployed any health </w:t>
      </w:r>
      <w:proofErr w:type="gramStart"/>
      <w:r w:rsidRPr="009F7D53">
        <w:rPr>
          <w:rFonts w:ascii="Verdana" w:hAnsi="Verdana" w:cstheme="minorHAnsi"/>
          <w:color w:val="000000"/>
          <w:sz w:val="21"/>
          <w:szCs w:val="21"/>
        </w:rPr>
        <w:t>visitors</w:t>
      </w:r>
      <w:proofErr w:type="gramEnd"/>
      <w:r w:rsidRPr="009F7D53">
        <w:rPr>
          <w:rFonts w:ascii="Verdana" w:hAnsi="Verdana" w:cstheme="minorHAnsi"/>
          <w:color w:val="000000"/>
          <w:sz w:val="21"/>
          <w:szCs w:val="21"/>
        </w:rPr>
        <w:t xml:space="preserve"> and a few have actually increased their health visiting establishment through redeployment of health visitors currently working in other roles, back to frontline health visiting practice.</w:t>
      </w:r>
    </w:p>
    <w:p w14:paraId="406E904C" w14:textId="4C7410B3" w:rsidR="002249CC" w:rsidRPr="009F7D53" w:rsidRDefault="002249CC" w:rsidP="00EC3684">
      <w:pPr>
        <w:pStyle w:val="ListParagraph"/>
        <w:numPr>
          <w:ilvl w:val="0"/>
          <w:numId w:val="18"/>
        </w:numPr>
        <w:ind w:left="357" w:hanging="357"/>
        <w:contextualSpacing w:val="0"/>
        <w:rPr>
          <w:rFonts w:ascii="Verdana" w:hAnsi="Verdana" w:cstheme="minorHAnsi"/>
          <w:color w:val="000000"/>
          <w:sz w:val="21"/>
          <w:szCs w:val="21"/>
        </w:rPr>
      </w:pPr>
      <w:r w:rsidRPr="009F7D53">
        <w:rPr>
          <w:rFonts w:ascii="Verdana" w:hAnsi="Verdana" w:cstheme="minorHAnsi"/>
          <w:color w:val="000000"/>
          <w:sz w:val="21"/>
          <w:szCs w:val="21"/>
        </w:rPr>
        <w:t>O</w:t>
      </w:r>
      <w:r w:rsidR="00EC3684" w:rsidRPr="009F7D53">
        <w:rPr>
          <w:rFonts w:ascii="Verdana" w:hAnsi="Verdana" w:cstheme="minorHAnsi"/>
          <w:color w:val="000000"/>
          <w:sz w:val="21"/>
          <w:szCs w:val="21"/>
        </w:rPr>
        <w:t xml:space="preserve">ther organisations in the First 1001 Days Movement </w:t>
      </w:r>
      <w:r w:rsidRPr="009F7D53">
        <w:rPr>
          <w:rFonts w:ascii="Verdana" w:hAnsi="Verdana" w:cstheme="minorHAnsi"/>
          <w:color w:val="000000"/>
          <w:sz w:val="21"/>
          <w:szCs w:val="21"/>
        </w:rPr>
        <w:t xml:space="preserve">have heard from perinatal mental health and parent-infant teams where staff have been redeployed into other services. </w:t>
      </w:r>
    </w:p>
    <w:p w14:paraId="1BB19166" w14:textId="0623BEE4" w:rsidR="00260D51" w:rsidRDefault="00260D51" w:rsidP="00260D51">
      <w:pPr>
        <w:pStyle w:val="ListParagraph"/>
        <w:ind w:left="357"/>
        <w:contextualSpacing w:val="0"/>
        <w:rPr>
          <w:rFonts w:ascii="Verdana" w:hAnsi="Verdana" w:cstheme="minorHAnsi"/>
          <w:color w:val="000000"/>
        </w:rPr>
      </w:pPr>
    </w:p>
    <w:p w14:paraId="0AEE59A6" w14:textId="77777777" w:rsidR="00260D51" w:rsidRDefault="00260D51" w:rsidP="00260D51">
      <w:pPr>
        <w:pStyle w:val="ListParagraph"/>
        <w:ind w:left="357"/>
        <w:contextualSpacing w:val="0"/>
        <w:rPr>
          <w:rFonts w:ascii="Verdana" w:hAnsi="Verdana" w:cstheme="minorHAnsi"/>
          <w:b/>
          <w:bCs/>
          <w:color w:val="000000"/>
        </w:rPr>
      </w:pPr>
    </w:p>
    <w:p w14:paraId="185F150C" w14:textId="43C10CA0" w:rsidR="00260D51" w:rsidRPr="00260D51" w:rsidRDefault="00260D51" w:rsidP="00260D51">
      <w:pPr>
        <w:rPr>
          <w:rFonts w:ascii="Verdana" w:hAnsi="Verdana" w:cstheme="minorHAnsi"/>
          <w:b/>
          <w:bCs/>
          <w:color w:val="000000"/>
        </w:rPr>
      </w:pPr>
      <w:r w:rsidRPr="00260D51">
        <w:rPr>
          <w:rFonts w:ascii="Verdana" w:hAnsi="Verdana" w:cstheme="minorHAnsi"/>
          <w:b/>
          <w:bCs/>
          <w:color w:val="000000"/>
        </w:rPr>
        <w:lastRenderedPageBreak/>
        <w:t>Contact Details</w:t>
      </w:r>
    </w:p>
    <w:p w14:paraId="4B65A98B" w14:textId="67A5F273" w:rsidR="00260D51" w:rsidRPr="00260D51" w:rsidRDefault="00260D51" w:rsidP="00260D51">
      <w:pPr>
        <w:rPr>
          <w:rFonts w:ascii="Verdana" w:hAnsi="Verdana"/>
        </w:rPr>
      </w:pPr>
      <w:r w:rsidRPr="00260D51">
        <w:rPr>
          <w:rFonts w:ascii="Verdana" w:hAnsi="Verdana"/>
        </w:rPr>
        <w:t>The following organisations can provide information and spokespeople to discuss the impact of COVID-19 on Health Visiting, Perinatal Mental Health and Parent-Infant teams:</w:t>
      </w:r>
    </w:p>
    <w:p w14:paraId="645305D5" w14:textId="77777777" w:rsidR="00260D51" w:rsidRPr="00260D51" w:rsidRDefault="00260D51" w:rsidP="00260D51">
      <w:pPr>
        <w:pStyle w:val="ListParagraph"/>
        <w:ind w:left="360"/>
        <w:rPr>
          <w:rFonts w:ascii="Verdana" w:hAnsi="Verdana"/>
        </w:rPr>
      </w:pPr>
    </w:p>
    <w:p w14:paraId="162628EB" w14:textId="0DD5CD50" w:rsidR="00260D51" w:rsidRPr="00260D51" w:rsidRDefault="00260D51" w:rsidP="00260D51">
      <w:pPr>
        <w:rPr>
          <w:rFonts w:ascii="Verdana" w:hAnsi="Verdana"/>
          <w:sz w:val="20"/>
          <w:szCs w:val="20"/>
        </w:rPr>
      </w:pPr>
      <w:r w:rsidRPr="00260D51">
        <w:rPr>
          <w:rFonts w:ascii="Verdana" w:hAnsi="Verdana"/>
          <w:sz w:val="20"/>
          <w:szCs w:val="20"/>
        </w:rPr>
        <w:t>Beckie Lang</w:t>
      </w:r>
      <w:r w:rsidRPr="00260D51">
        <w:rPr>
          <w:rFonts w:ascii="Verdana" w:hAnsi="Verdana"/>
          <w:sz w:val="20"/>
          <w:szCs w:val="20"/>
        </w:rPr>
        <w:tab/>
        <w:t xml:space="preserve">Parent-Infant Foundation </w:t>
      </w:r>
      <w:r w:rsidRPr="00260D51">
        <w:rPr>
          <w:rFonts w:ascii="Verdana" w:hAnsi="Verdana"/>
          <w:sz w:val="20"/>
          <w:szCs w:val="20"/>
        </w:rPr>
        <w:tab/>
      </w:r>
      <w:hyperlink r:id="rId16" w:history="1">
        <w:r w:rsidRPr="00260D51">
          <w:rPr>
            <w:rStyle w:val="Hyperlink"/>
            <w:rFonts w:ascii="Verdana" w:hAnsi="Verdana"/>
            <w:sz w:val="20"/>
            <w:szCs w:val="20"/>
          </w:rPr>
          <w:t>beckie@parentinfantfoundation.org.uk</w:t>
        </w:r>
      </w:hyperlink>
      <w:r w:rsidRPr="00260D51">
        <w:rPr>
          <w:rStyle w:val="Hyperlink"/>
          <w:rFonts w:ascii="Verdana" w:hAnsi="Verdana"/>
          <w:sz w:val="20"/>
          <w:szCs w:val="20"/>
        </w:rPr>
        <w:t xml:space="preserve"> </w:t>
      </w:r>
      <w:r w:rsidRPr="00260D51">
        <w:rPr>
          <w:rStyle w:val="Hyperlink"/>
          <w:rFonts w:ascii="Verdana" w:hAnsi="Verdana"/>
          <w:sz w:val="20"/>
          <w:szCs w:val="20"/>
        </w:rPr>
        <w:tab/>
        <w:t>07767 365718</w:t>
      </w:r>
    </w:p>
    <w:p w14:paraId="50FC76AB" w14:textId="5E321E86" w:rsidR="00260D51" w:rsidRPr="00260D51" w:rsidRDefault="00260D51" w:rsidP="00260D51">
      <w:pPr>
        <w:rPr>
          <w:rFonts w:ascii="Verdana" w:hAnsi="Verdana"/>
          <w:sz w:val="20"/>
          <w:szCs w:val="20"/>
        </w:rPr>
      </w:pPr>
      <w:r w:rsidRPr="00260D51">
        <w:rPr>
          <w:rFonts w:ascii="Verdana" w:hAnsi="Verdana"/>
          <w:sz w:val="20"/>
          <w:szCs w:val="20"/>
        </w:rPr>
        <w:t xml:space="preserve">Julie Cooper </w:t>
      </w:r>
      <w:r w:rsidRPr="00260D51">
        <w:rPr>
          <w:rFonts w:ascii="Verdana" w:hAnsi="Verdana"/>
          <w:sz w:val="20"/>
          <w:szCs w:val="20"/>
        </w:rPr>
        <w:tab/>
        <w:t>Institute of Health Visiting</w:t>
      </w:r>
      <w:r w:rsidRPr="00260D51">
        <w:rPr>
          <w:rFonts w:ascii="Verdana" w:hAnsi="Verdana"/>
          <w:sz w:val="20"/>
          <w:szCs w:val="20"/>
        </w:rPr>
        <w:tab/>
      </w:r>
      <w:hyperlink r:id="rId17" w:history="1">
        <w:r w:rsidRPr="00260D51">
          <w:rPr>
            <w:rStyle w:val="Hyperlink"/>
            <w:rFonts w:ascii="Verdana" w:hAnsi="Verdana"/>
            <w:sz w:val="20"/>
            <w:szCs w:val="20"/>
          </w:rPr>
          <w:t>Julie.Copper@ihv.org.uk</w:t>
        </w:r>
      </w:hyperlink>
      <w:r w:rsidRPr="00260D51">
        <w:rPr>
          <w:rFonts w:ascii="Verdana" w:hAnsi="Verdana"/>
          <w:sz w:val="20"/>
          <w:szCs w:val="20"/>
        </w:rPr>
        <w:t xml:space="preserve"> </w:t>
      </w:r>
      <w:r w:rsidRPr="00260D51">
        <w:rPr>
          <w:rFonts w:ascii="Verdana" w:hAnsi="Verdana"/>
          <w:sz w:val="20"/>
          <w:szCs w:val="20"/>
        </w:rPr>
        <w:tab/>
      </w:r>
      <w:r w:rsidRPr="00260D51">
        <w:rPr>
          <w:rFonts w:ascii="Verdana" w:eastAsia="Times New Roman" w:hAnsi="Verdana"/>
          <w:color w:val="000000"/>
          <w:sz w:val="20"/>
          <w:szCs w:val="20"/>
        </w:rPr>
        <w:t>07508</w:t>
      </w:r>
      <w:r>
        <w:rPr>
          <w:rFonts w:ascii="Verdana" w:eastAsia="Times New Roman" w:hAnsi="Verdana"/>
          <w:color w:val="000000"/>
          <w:sz w:val="20"/>
          <w:szCs w:val="20"/>
        </w:rPr>
        <w:t xml:space="preserve"> </w:t>
      </w:r>
      <w:r w:rsidRPr="00260D51">
        <w:rPr>
          <w:rFonts w:ascii="Verdana" w:eastAsia="Times New Roman" w:hAnsi="Verdana"/>
          <w:color w:val="000000"/>
          <w:sz w:val="20"/>
          <w:szCs w:val="20"/>
        </w:rPr>
        <w:t>344716</w:t>
      </w:r>
    </w:p>
    <w:p w14:paraId="006159EA" w14:textId="4CC1BBA4" w:rsidR="00260D51" w:rsidRPr="00260D51" w:rsidRDefault="00260D51" w:rsidP="00260D51">
      <w:pPr>
        <w:rPr>
          <w:rFonts w:ascii="Verdana" w:hAnsi="Verdana"/>
          <w:sz w:val="20"/>
          <w:szCs w:val="20"/>
        </w:rPr>
      </w:pPr>
      <w:r w:rsidRPr="00260D51">
        <w:rPr>
          <w:rFonts w:ascii="Verdana" w:hAnsi="Verdana"/>
          <w:sz w:val="20"/>
          <w:szCs w:val="20"/>
        </w:rPr>
        <w:t>Alain Gregoire</w:t>
      </w:r>
      <w:r w:rsidRPr="00260D51">
        <w:rPr>
          <w:rFonts w:ascii="Verdana" w:hAnsi="Verdana"/>
          <w:sz w:val="20"/>
          <w:szCs w:val="20"/>
        </w:rPr>
        <w:tab/>
      </w:r>
      <w:r>
        <w:rPr>
          <w:rFonts w:ascii="Verdana" w:hAnsi="Verdana"/>
          <w:sz w:val="20"/>
          <w:szCs w:val="20"/>
        </w:rPr>
        <w:tab/>
      </w:r>
      <w:r w:rsidRPr="00260D51">
        <w:rPr>
          <w:rFonts w:ascii="Verdana" w:hAnsi="Verdana"/>
          <w:sz w:val="20"/>
          <w:szCs w:val="20"/>
        </w:rPr>
        <w:t>Maternal Mental Health Alliance</w:t>
      </w:r>
      <w:r w:rsidRPr="00260D51">
        <w:rPr>
          <w:rFonts w:ascii="Verdana" w:hAnsi="Verdana"/>
          <w:sz w:val="20"/>
          <w:szCs w:val="20"/>
        </w:rPr>
        <w:tab/>
        <w:t>alain1gregoire@gmail.com</w:t>
      </w:r>
      <w:r w:rsidRPr="00260D51">
        <w:rPr>
          <w:rFonts w:ascii="Verdana" w:hAnsi="Verdana"/>
          <w:sz w:val="20"/>
          <w:szCs w:val="20"/>
        </w:rPr>
        <w:tab/>
        <w:t xml:space="preserve">07909 099678 </w:t>
      </w:r>
    </w:p>
    <w:p w14:paraId="6BA0A58C" w14:textId="77777777" w:rsidR="00260D51" w:rsidRDefault="00260D51" w:rsidP="00260D51">
      <w:pPr>
        <w:rPr>
          <w:rFonts w:ascii="Verdana" w:hAnsi="Verdana"/>
        </w:rPr>
      </w:pPr>
    </w:p>
    <w:p w14:paraId="31C306AE" w14:textId="534B2F00" w:rsidR="00260D51" w:rsidRPr="00260D51" w:rsidRDefault="00260D51" w:rsidP="00260D51">
      <w:pPr>
        <w:rPr>
          <w:rFonts w:ascii="Verdana" w:hAnsi="Verdana"/>
        </w:rPr>
      </w:pPr>
      <w:r w:rsidRPr="00260D51">
        <w:rPr>
          <w:rFonts w:ascii="Verdana" w:hAnsi="Verdana"/>
        </w:rPr>
        <w:t xml:space="preserve">Home-Start UK can provide information on </w:t>
      </w:r>
      <w:r>
        <w:rPr>
          <w:rFonts w:ascii="Verdana" w:hAnsi="Verdana"/>
        </w:rPr>
        <w:t xml:space="preserve">how </w:t>
      </w:r>
      <w:r w:rsidRPr="00260D51">
        <w:rPr>
          <w:rFonts w:ascii="Verdana" w:hAnsi="Verdana"/>
        </w:rPr>
        <w:t xml:space="preserve">local voluntary sector services </w:t>
      </w:r>
      <w:r>
        <w:rPr>
          <w:rFonts w:ascii="Verdana" w:hAnsi="Verdana"/>
        </w:rPr>
        <w:t xml:space="preserve">are supporting local efforts to help families: </w:t>
      </w:r>
    </w:p>
    <w:p w14:paraId="0768EC8C" w14:textId="06357C37" w:rsidR="00260D51" w:rsidRPr="00260D51" w:rsidRDefault="00260D51" w:rsidP="00260D51">
      <w:pPr>
        <w:rPr>
          <w:rFonts w:ascii="Verdana" w:hAnsi="Verdana"/>
          <w:sz w:val="20"/>
          <w:szCs w:val="20"/>
        </w:rPr>
      </w:pPr>
      <w:r w:rsidRPr="00260D51">
        <w:rPr>
          <w:rFonts w:ascii="Verdana" w:hAnsi="Verdana"/>
          <w:sz w:val="20"/>
          <w:szCs w:val="20"/>
        </w:rPr>
        <w:t xml:space="preserve">Matt Hann </w:t>
      </w:r>
      <w:r>
        <w:rPr>
          <w:rFonts w:ascii="Verdana" w:hAnsi="Verdana"/>
          <w:sz w:val="20"/>
          <w:szCs w:val="20"/>
        </w:rPr>
        <w:tab/>
      </w:r>
      <w:hyperlink r:id="rId18" w:history="1">
        <w:r w:rsidRPr="005919A5">
          <w:rPr>
            <w:rStyle w:val="Hyperlink"/>
            <w:rFonts w:ascii="Verdana" w:hAnsi="Verdana"/>
            <w:sz w:val="20"/>
            <w:szCs w:val="20"/>
          </w:rPr>
          <w:t>mhann@home-start.org.uk</w:t>
        </w:r>
      </w:hyperlink>
      <w:r w:rsidRPr="00260D51">
        <w:rPr>
          <w:rFonts w:ascii="Verdana" w:hAnsi="Verdana"/>
          <w:sz w:val="20"/>
          <w:szCs w:val="20"/>
        </w:rPr>
        <w:t xml:space="preserve"> </w:t>
      </w:r>
      <w:r>
        <w:rPr>
          <w:rFonts w:ascii="Verdana" w:hAnsi="Verdana"/>
          <w:sz w:val="20"/>
          <w:szCs w:val="20"/>
        </w:rPr>
        <w:tab/>
      </w:r>
      <w:r w:rsidRPr="00260D51">
        <w:rPr>
          <w:rFonts w:ascii="Verdana" w:hAnsi="Verdana"/>
          <w:sz w:val="20"/>
          <w:szCs w:val="20"/>
        </w:rPr>
        <w:t>07884 666578</w:t>
      </w:r>
    </w:p>
    <w:p w14:paraId="2EF2BAF7" w14:textId="4784A2C3" w:rsidR="002249CC" w:rsidRDefault="002249CC" w:rsidP="002249CC">
      <w:pPr>
        <w:rPr>
          <w:rFonts w:ascii="Verdana" w:hAnsi="Verdana" w:cstheme="minorHAnsi"/>
          <w:color w:val="000000"/>
        </w:rPr>
      </w:pPr>
    </w:p>
    <w:p w14:paraId="4664EACE" w14:textId="4CEAF9A2" w:rsidR="00260D51" w:rsidRDefault="00260D51" w:rsidP="002249CC">
      <w:pPr>
        <w:rPr>
          <w:rFonts w:ascii="Verdana" w:hAnsi="Verdana" w:cstheme="minorHAnsi"/>
          <w:color w:val="000000"/>
        </w:rPr>
      </w:pPr>
      <w:r>
        <w:rPr>
          <w:rFonts w:ascii="Verdana" w:hAnsi="Verdana" w:cstheme="minorHAnsi"/>
          <w:color w:val="000000"/>
        </w:rPr>
        <w:t>Spokespeople are also available at the NSPCC and NCB:</w:t>
      </w:r>
    </w:p>
    <w:p w14:paraId="054336A8" w14:textId="3CDDCA62" w:rsidR="00260D51" w:rsidRPr="00260D51" w:rsidRDefault="00260D51" w:rsidP="00260D51">
      <w:pPr>
        <w:rPr>
          <w:rFonts w:ascii="Verdana" w:hAnsi="Verdana"/>
          <w:sz w:val="20"/>
          <w:szCs w:val="20"/>
        </w:rPr>
      </w:pPr>
      <w:r w:rsidRPr="00260D51">
        <w:rPr>
          <w:rFonts w:ascii="Verdana" w:hAnsi="Verdana"/>
          <w:sz w:val="20"/>
          <w:szCs w:val="20"/>
        </w:rPr>
        <w:t>Harriet Jackson</w:t>
      </w:r>
      <w:r w:rsidRPr="00260D51">
        <w:rPr>
          <w:rFonts w:ascii="Verdana" w:hAnsi="Verdana"/>
          <w:sz w:val="20"/>
          <w:szCs w:val="20"/>
        </w:rPr>
        <w:tab/>
      </w:r>
      <w:hyperlink r:id="rId19" w:history="1">
        <w:r w:rsidRPr="00260D51">
          <w:rPr>
            <w:rFonts w:ascii="Verdana" w:hAnsi="Verdana"/>
            <w:sz w:val="20"/>
            <w:szCs w:val="20"/>
          </w:rPr>
          <w:t>harriet.jackson@nspcc.org.uk</w:t>
        </w:r>
      </w:hyperlink>
      <w:r w:rsidRPr="00260D51">
        <w:rPr>
          <w:rFonts w:ascii="Verdana" w:hAnsi="Verdana"/>
          <w:sz w:val="20"/>
          <w:szCs w:val="20"/>
        </w:rPr>
        <w:tab/>
        <w:t>078259 28126</w:t>
      </w:r>
    </w:p>
    <w:p w14:paraId="223ADA6C" w14:textId="6F4FC221" w:rsidR="00260D51" w:rsidRDefault="00260D51" w:rsidP="002249CC">
      <w:pPr>
        <w:rPr>
          <w:rFonts w:ascii="Verdana" w:hAnsi="Verdana" w:cstheme="minorHAnsi"/>
          <w:color w:val="000000"/>
        </w:rPr>
      </w:pPr>
      <w:r w:rsidRPr="00260D51">
        <w:rPr>
          <w:rFonts w:ascii="Verdana" w:hAnsi="Verdana"/>
          <w:sz w:val="20"/>
          <w:szCs w:val="20"/>
        </w:rPr>
        <w:t xml:space="preserve">Richard Newson </w:t>
      </w:r>
      <w:r>
        <w:rPr>
          <w:rFonts w:ascii="Verdana" w:hAnsi="Verdana"/>
          <w:sz w:val="20"/>
          <w:szCs w:val="20"/>
        </w:rPr>
        <w:tab/>
      </w:r>
      <w:hyperlink r:id="rId20" w:history="1">
        <w:r w:rsidRPr="005919A5">
          <w:rPr>
            <w:rStyle w:val="Hyperlink"/>
            <w:rFonts w:ascii="Verdana" w:hAnsi="Verdana"/>
            <w:sz w:val="20"/>
            <w:szCs w:val="20"/>
          </w:rPr>
          <w:t>RNewson@ncb.org.uk</w:t>
        </w:r>
      </w:hyperlink>
      <w:r>
        <w:rPr>
          <w:rFonts w:ascii="Verdana" w:hAnsi="Verdana"/>
          <w:sz w:val="20"/>
          <w:szCs w:val="20"/>
        </w:rPr>
        <w:tab/>
      </w:r>
      <w:r w:rsidRPr="00260D51">
        <w:rPr>
          <w:rFonts w:ascii="Verdana" w:hAnsi="Verdana"/>
          <w:sz w:val="20"/>
          <w:szCs w:val="20"/>
        </w:rPr>
        <w:t>07487 604816 </w:t>
      </w:r>
    </w:p>
    <w:p w14:paraId="62A7FC6D" w14:textId="77777777" w:rsidR="00260D51" w:rsidRPr="00EC3684" w:rsidRDefault="00260D51" w:rsidP="002249CC">
      <w:pPr>
        <w:rPr>
          <w:rFonts w:ascii="Verdana" w:hAnsi="Verdana" w:cstheme="minorHAnsi"/>
          <w:color w:val="000000"/>
        </w:rPr>
      </w:pPr>
    </w:p>
    <w:p w14:paraId="7B321C38" w14:textId="77777777" w:rsidR="002249CC" w:rsidRPr="00EC3684" w:rsidRDefault="002249CC" w:rsidP="002249CC">
      <w:pPr>
        <w:rPr>
          <w:rFonts w:ascii="Verdana" w:hAnsi="Verdana"/>
          <w:b/>
          <w:bCs/>
        </w:rPr>
      </w:pPr>
      <w:r w:rsidRPr="00EC3684">
        <w:rPr>
          <w:rFonts w:ascii="Verdana" w:hAnsi="Verdana"/>
          <w:b/>
          <w:bCs/>
        </w:rPr>
        <w:t>Organisations that have signed the statement:</w:t>
      </w:r>
    </w:p>
    <w:p w14:paraId="11E2A192" w14:textId="77777777" w:rsidR="002249CC" w:rsidRPr="00EC3684" w:rsidRDefault="002249CC" w:rsidP="002249CC">
      <w:pPr>
        <w:rPr>
          <w:rFonts w:ascii="Verdana" w:hAnsi="Verdana"/>
        </w:rPr>
        <w:sectPr w:rsidR="002249CC" w:rsidRPr="00EC3684" w:rsidSect="00C94724">
          <w:headerReference w:type="even" r:id="rId21"/>
          <w:headerReference w:type="default" r:id="rId22"/>
          <w:footerReference w:type="even" r:id="rId23"/>
          <w:footerReference w:type="default" r:id="rId24"/>
          <w:headerReference w:type="first" r:id="rId25"/>
          <w:footerReference w:type="first" r:id="rId26"/>
          <w:pgSz w:w="11906" w:h="16838"/>
          <w:pgMar w:top="720" w:right="720" w:bottom="720" w:left="720" w:header="708" w:footer="708" w:gutter="0"/>
          <w:cols w:space="708"/>
          <w:docGrid w:linePitch="360"/>
        </w:sectPr>
      </w:pPr>
    </w:p>
    <w:p w14:paraId="5E991E9D" w14:textId="77777777" w:rsidR="00A66F94" w:rsidRPr="00EC3684" w:rsidRDefault="00A66F94" w:rsidP="002249CC">
      <w:pPr>
        <w:rPr>
          <w:rFonts w:ascii="Verdana" w:hAnsi="Verdana"/>
        </w:rPr>
      </w:pPr>
      <w:r w:rsidRPr="00EC3684">
        <w:rPr>
          <w:rFonts w:ascii="Verdana" w:hAnsi="Verdana"/>
        </w:rPr>
        <w:t>Action on Postpartum Psychosis</w:t>
      </w:r>
    </w:p>
    <w:p w14:paraId="33386452" w14:textId="77777777" w:rsidR="00A66F94" w:rsidRDefault="00A66F94" w:rsidP="002249CC">
      <w:pPr>
        <w:rPr>
          <w:rFonts w:ascii="Verdana" w:hAnsi="Verdana"/>
        </w:rPr>
      </w:pPr>
      <w:r>
        <w:rPr>
          <w:rFonts w:ascii="Verdana" w:hAnsi="Verdana"/>
        </w:rPr>
        <w:t>AIMH UK</w:t>
      </w:r>
    </w:p>
    <w:p w14:paraId="156D7E3A" w14:textId="77777777" w:rsidR="00A66F94" w:rsidRPr="00EC3684" w:rsidRDefault="00A66F94" w:rsidP="002249CC">
      <w:pPr>
        <w:rPr>
          <w:rFonts w:ascii="Verdana" w:hAnsi="Verdana" w:cstheme="minorHAnsi"/>
          <w:color w:val="000000"/>
        </w:rPr>
      </w:pPr>
      <w:r w:rsidRPr="00EC3684">
        <w:rPr>
          <w:rFonts w:ascii="Verdana" w:hAnsi="Verdana" w:cstheme="minorHAnsi"/>
          <w:color w:val="000000"/>
        </w:rPr>
        <w:t>APEC</w:t>
      </w:r>
    </w:p>
    <w:p w14:paraId="249021C8" w14:textId="77777777" w:rsidR="00A66F94" w:rsidRPr="00EC3684" w:rsidRDefault="00A66F94" w:rsidP="002249CC">
      <w:pPr>
        <w:rPr>
          <w:rFonts w:ascii="Verdana" w:hAnsi="Verdana" w:cstheme="minorHAnsi"/>
          <w:color w:val="000000"/>
        </w:rPr>
      </w:pPr>
      <w:r w:rsidRPr="00EC3684">
        <w:rPr>
          <w:rFonts w:ascii="Verdana" w:hAnsi="Verdana" w:cstheme="minorHAnsi"/>
          <w:color w:val="000000"/>
        </w:rPr>
        <w:t>Approachable Parenting</w:t>
      </w:r>
    </w:p>
    <w:p w14:paraId="486CBDAA" w14:textId="77777777" w:rsidR="00A66F94" w:rsidRDefault="00A66F94" w:rsidP="002249CC">
      <w:pPr>
        <w:rPr>
          <w:rFonts w:ascii="Verdana" w:hAnsi="Verdana"/>
        </w:rPr>
      </w:pPr>
      <w:r>
        <w:rPr>
          <w:rFonts w:ascii="Verdana" w:hAnsi="Verdana"/>
        </w:rPr>
        <w:t>Association of Breastfeeding Mothers</w:t>
      </w:r>
    </w:p>
    <w:p w14:paraId="0EB4EB97" w14:textId="77777777" w:rsidR="00A66F94" w:rsidRPr="00EC3684" w:rsidRDefault="00A66F94" w:rsidP="002249CC">
      <w:pPr>
        <w:rPr>
          <w:rFonts w:ascii="Verdana" w:hAnsi="Verdana"/>
        </w:rPr>
      </w:pPr>
      <w:r w:rsidRPr="00EC3684">
        <w:rPr>
          <w:rFonts w:ascii="Verdana" w:hAnsi="Verdana"/>
        </w:rPr>
        <w:t>Best Beginnings</w:t>
      </w:r>
    </w:p>
    <w:p w14:paraId="4DBEC89C" w14:textId="77777777" w:rsidR="00A66F94" w:rsidRDefault="00A66F94" w:rsidP="002249CC">
      <w:pPr>
        <w:rPr>
          <w:rFonts w:ascii="Verdana" w:hAnsi="Verdana"/>
        </w:rPr>
      </w:pPr>
      <w:r w:rsidRPr="00EC3684">
        <w:rPr>
          <w:rFonts w:ascii="Verdana" w:hAnsi="Verdana"/>
        </w:rPr>
        <w:t>Birth Companions</w:t>
      </w:r>
    </w:p>
    <w:p w14:paraId="2B22F0D3" w14:textId="77777777" w:rsidR="00A66F94" w:rsidRDefault="00A66F94" w:rsidP="002249CC">
      <w:pPr>
        <w:rPr>
          <w:rFonts w:ascii="Verdana" w:hAnsi="Verdana"/>
        </w:rPr>
      </w:pPr>
      <w:r>
        <w:rPr>
          <w:rFonts w:ascii="Verdana" w:hAnsi="Verdana"/>
        </w:rPr>
        <w:t>Borne</w:t>
      </w:r>
    </w:p>
    <w:p w14:paraId="767D948F" w14:textId="77777777" w:rsidR="00A66F94" w:rsidRDefault="00A66F94" w:rsidP="002249CC">
      <w:pPr>
        <w:rPr>
          <w:rFonts w:ascii="Verdana" w:hAnsi="Verdana"/>
        </w:rPr>
      </w:pPr>
      <w:r>
        <w:rPr>
          <w:rFonts w:ascii="Verdana" w:hAnsi="Verdana"/>
        </w:rPr>
        <w:t>Brazelton Centre UK</w:t>
      </w:r>
    </w:p>
    <w:p w14:paraId="4AB91DD8" w14:textId="77777777" w:rsidR="00A66F94" w:rsidRDefault="00A66F94" w:rsidP="002249CC">
      <w:pPr>
        <w:rPr>
          <w:rFonts w:ascii="Verdana" w:hAnsi="Verdana"/>
        </w:rPr>
      </w:pPr>
      <w:r>
        <w:rPr>
          <w:rFonts w:ascii="Verdana" w:hAnsi="Verdana"/>
        </w:rPr>
        <w:t>Breastfeeding Network</w:t>
      </w:r>
    </w:p>
    <w:p w14:paraId="3ABAD6E3" w14:textId="77777777" w:rsidR="00A66F94" w:rsidRPr="00EC3684" w:rsidRDefault="00A66F94" w:rsidP="002249CC">
      <w:pPr>
        <w:rPr>
          <w:rFonts w:ascii="Verdana" w:hAnsi="Verdana"/>
        </w:rPr>
      </w:pPr>
      <w:r>
        <w:rPr>
          <w:rFonts w:ascii="Verdana" w:hAnsi="Verdana"/>
        </w:rPr>
        <w:t xml:space="preserve">Building Bonds </w:t>
      </w:r>
    </w:p>
    <w:p w14:paraId="2CD2A020" w14:textId="77777777" w:rsidR="00A66F94" w:rsidRDefault="00A66F94" w:rsidP="002249CC">
      <w:pPr>
        <w:rPr>
          <w:rFonts w:ascii="Verdana" w:hAnsi="Verdana"/>
        </w:rPr>
      </w:pPr>
      <w:proofErr w:type="spellStart"/>
      <w:r>
        <w:rPr>
          <w:rFonts w:ascii="Verdana" w:hAnsi="Verdana"/>
        </w:rPr>
        <w:t>Cattanach</w:t>
      </w:r>
      <w:proofErr w:type="spellEnd"/>
      <w:r>
        <w:rPr>
          <w:rFonts w:ascii="Verdana" w:hAnsi="Verdana"/>
        </w:rPr>
        <w:t xml:space="preserve"> </w:t>
      </w:r>
    </w:p>
    <w:p w14:paraId="2755C76A" w14:textId="77777777" w:rsidR="00A66F94" w:rsidRDefault="00A66F94" w:rsidP="002249CC">
      <w:pPr>
        <w:rPr>
          <w:rFonts w:ascii="Verdana" w:hAnsi="Verdana"/>
        </w:rPr>
      </w:pPr>
      <w:r>
        <w:rPr>
          <w:rFonts w:ascii="Verdana" w:hAnsi="Verdana"/>
        </w:rPr>
        <w:t>Cocoon Family Support</w:t>
      </w:r>
    </w:p>
    <w:p w14:paraId="20CFF48B" w14:textId="77777777" w:rsidR="00A66F94" w:rsidRDefault="00A66F94" w:rsidP="002249CC">
      <w:pPr>
        <w:rPr>
          <w:rFonts w:ascii="Verdana" w:hAnsi="Verdana"/>
        </w:rPr>
      </w:pPr>
      <w:r>
        <w:rPr>
          <w:rFonts w:ascii="Verdana" w:hAnsi="Verdana"/>
        </w:rPr>
        <w:t>Dad Matters</w:t>
      </w:r>
    </w:p>
    <w:p w14:paraId="64E53376" w14:textId="77777777" w:rsidR="00A66F94" w:rsidRPr="00EC3684" w:rsidRDefault="00A66F94" w:rsidP="002249CC">
      <w:pPr>
        <w:rPr>
          <w:rFonts w:ascii="Verdana" w:hAnsi="Verdana" w:cstheme="minorHAnsi"/>
          <w:color w:val="000000"/>
        </w:rPr>
      </w:pPr>
      <w:r w:rsidRPr="00EC3684">
        <w:rPr>
          <w:rFonts w:ascii="Verdana" w:hAnsi="Verdana" w:cstheme="minorHAnsi"/>
          <w:color w:val="000000"/>
        </w:rPr>
        <w:t xml:space="preserve">Easy </w:t>
      </w:r>
      <w:proofErr w:type="spellStart"/>
      <w:r w:rsidRPr="00EC3684">
        <w:rPr>
          <w:rFonts w:ascii="Verdana" w:hAnsi="Verdana" w:cstheme="minorHAnsi"/>
          <w:color w:val="000000"/>
        </w:rPr>
        <w:t>Peasy</w:t>
      </w:r>
      <w:proofErr w:type="spellEnd"/>
    </w:p>
    <w:p w14:paraId="47F43432" w14:textId="77777777" w:rsidR="00A66F94" w:rsidRDefault="00A66F94" w:rsidP="002249CC">
      <w:pPr>
        <w:rPr>
          <w:rFonts w:ascii="Verdana" w:hAnsi="Verdana"/>
        </w:rPr>
      </w:pPr>
      <w:r>
        <w:rPr>
          <w:rFonts w:ascii="Verdana" w:hAnsi="Verdana"/>
        </w:rPr>
        <w:t>Ectopic Pregnancy Trust</w:t>
      </w:r>
    </w:p>
    <w:p w14:paraId="7E834571" w14:textId="77777777" w:rsidR="00A66F94" w:rsidRPr="00EC3684" w:rsidRDefault="00A66F94" w:rsidP="002249CC">
      <w:pPr>
        <w:rPr>
          <w:rFonts w:ascii="Verdana" w:hAnsi="Verdana" w:cstheme="minorHAnsi"/>
          <w:color w:val="000000"/>
        </w:rPr>
      </w:pPr>
      <w:r w:rsidRPr="00EC3684">
        <w:rPr>
          <w:rFonts w:ascii="Verdana" w:hAnsi="Verdana" w:cstheme="minorHAnsi"/>
          <w:color w:val="000000"/>
        </w:rPr>
        <w:t>Family Action</w:t>
      </w:r>
    </w:p>
    <w:p w14:paraId="0D0BF3BE" w14:textId="77777777" w:rsidR="00A66F94" w:rsidRPr="00EC3684" w:rsidRDefault="00A66F94" w:rsidP="002249CC">
      <w:pPr>
        <w:rPr>
          <w:rFonts w:ascii="Verdana" w:hAnsi="Verdana" w:cstheme="minorHAnsi"/>
          <w:color w:val="000000"/>
        </w:rPr>
      </w:pPr>
      <w:r w:rsidRPr="00EC3684">
        <w:rPr>
          <w:rFonts w:ascii="Verdana" w:hAnsi="Verdana" w:cstheme="minorHAnsi"/>
          <w:color w:val="000000"/>
        </w:rPr>
        <w:t>Family Links: The Centre for Emotional Health</w:t>
      </w:r>
    </w:p>
    <w:p w14:paraId="1E9284E3" w14:textId="77777777" w:rsidR="00A66F94" w:rsidRDefault="00A66F94" w:rsidP="002249CC">
      <w:pPr>
        <w:rPr>
          <w:rFonts w:ascii="Verdana" w:hAnsi="Verdana"/>
        </w:rPr>
      </w:pPr>
      <w:r>
        <w:rPr>
          <w:rFonts w:ascii="Verdana" w:hAnsi="Verdana"/>
        </w:rPr>
        <w:t>First Steps Nutrition</w:t>
      </w:r>
    </w:p>
    <w:p w14:paraId="7600A92A" w14:textId="77777777" w:rsidR="00A66F94" w:rsidRDefault="00A66F94" w:rsidP="002249CC">
      <w:pPr>
        <w:rPr>
          <w:rFonts w:ascii="Verdana" w:hAnsi="Verdana"/>
        </w:rPr>
      </w:pPr>
      <w:r>
        <w:rPr>
          <w:rFonts w:ascii="Verdana" w:hAnsi="Verdana"/>
        </w:rPr>
        <w:t>GBSS</w:t>
      </w:r>
    </w:p>
    <w:p w14:paraId="1266B303" w14:textId="77777777" w:rsidR="00A66F94" w:rsidRDefault="00A66F94" w:rsidP="002249CC">
      <w:pPr>
        <w:rPr>
          <w:rFonts w:ascii="Verdana" w:hAnsi="Verdana"/>
        </w:rPr>
      </w:pPr>
      <w:r>
        <w:rPr>
          <w:rFonts w:ascii="Verdana" w:hAnsi="Verdana"/>
        </w:rPr>
        <w:t>HENRY</w:t>
      </w:r>
    </w:p>
    <w:p w14:paraId="08EE2C38" w14:textId="77777777" w:rsidR="00A66F94" w:rsidRPr="00EC3684" w:rsidRDefault="00A66F94" w:rsidP="002249CC">
      <w:pPr>
        <w:rPr>
          <w:rFonts w:ascii="Verdana" w:hAnsi="Verdana"/>
        </w:rPr>
      </w:pPr>
      <w:r w:rsidRPr="00EC3684">
        <w:rPr>
          <w:rFonts w:ascii="Verdana" w:hAnsi="Verdana"/>
        </w:rPr>
        <w:t>Home-start UK</w:t>
      </w:r>
    </w:p>
    <w:p w14:paraId="342327AD" w14:textId="77777777" w:rsidR="00A66F94" w:rsidRDefault="00A66F94" w:rsidP="002249CC">
      <w:pPr>
        <w:rPr>
          <w:rFonts w:ascii="Verdana" w:hAnsi="Verdana"/>
        </w:rPr>
      </w:pPr>
      <w:r>
        <w:rPr>
          <w:rFonts w:ascii="Verdana" w:hAnsi="Verdana"/>
        </w:rPr>
        <w:t>ICP Support</w:t>
      </w:r>
    </w:p>
    <w:p w14:paraId="43B5EEB1" w14:textId="77777777" w:rsidR="00A66F94" w:rsidRPr="00EC3684" w:rsidRDefault="00A66F94" w:rsidP="002249CC">
      <w:pPr>
        <w:rPr>
          <w:rFonts w:ascii="Verdana" w:hAnsi="Verdana"/>
        </w:rPr>
      </w:pPr>
      <w:r w:rsidRPr="00EC3684">
        <w:rPr>
          <w:rFonts w:ascii="Verdana" w:hAnsi="Verdana"/>
        </w:rPr>
        <w:t>Institute of Health Visiting</w:t>
      </w:r>
    </w:p>
    <w:p w14:paraId="3592C3C9" w14:textId="77777777" w:rsidR="00A66F94" w:rsidRDefault="00A66F94" w:rsidP="002249CC">
      <w:pPr>
        <w:rPr>
          <w:rFonts w:ascii="Verdana" w:hAnsi="Verdana"/>
        </w:rPr>
      </w:pPr>
      <w:r>
        <w:rPr>
          <w:rFonts w:ascii="Verdana" w:hAnsi="Verdana"/>
        </w:rPr>
        <w:t>Make Birth Better</w:t>
      </w:r>
    </w:p>
    <w:p w14:paraId="5A6DB46F" w14:textId="77777777" w:rsidR="00A66F94" w:rsidRDefault="00A66F94" w:rsidP="002249CC">
      <w:pPr>
        <w:rPr>
          <w:rFonts w:ascii="Verdana" w:hAnsi="Verdana"/>
        </w:rPr>
      </w:pPr>
      <w:r>
        <w:rPr>
          <w:rFonts w:ascii="Verdana" w:hAnsi="Verdana"/>
        </w:rPr>
        <w:t>Mama Academy</w:t>
      </w:r>
    </w:p>
    <w:p w14:paraId="3DAFEBED" w14:textId="77777777" w:rsidR="00A66F94" w:rsidRPr="00EC3684" w:rsidRDefault="00A66F94" w:rsidP="002249CC">
      <w:pPr>
        <w:rPr>
          <w:rFonts w:ascii="Verdana" w:hAnsi="Verdana"/>
        </w:rPr>
      </w:pPr>
      <w:r w:rsidRPr="00EC3684">
        <w:rPr>
          <w:rFonts w:ascii="Verdana" w:hAnsi="Verdana"/>
        </w:rPr>
        <w:t>Maternal Mental Health Alliance</w:t>
      </w:r>
    </w:p>
    <w:p w14:paraId="20FAC8A1" w14:textId="77777777" w:rsidR="00A66F94" w:rsidRDefault="00A66F94" w:rsidP="002249CC">
      <w:pPr>
        <w:rPr>
          <w:rFonts w:ascii="Verdana" w:hAnsi="Verdana"/>
        </w:rPr>
      </w:pPr>
      <w:r>
        <w:rPr>
          <w:rFonts w:ascii="Verdana" w:hAnsi="Verdana"/>
        </w:rPr>
        <w:t>Maternity Action</w:t>
      </w:r>
    </w:p>
    <w:p w14:paraId="4FEF80AF" w14:textId="77777777" w:rsidR="00A66F94" w:rsidRPr="00EC3684" w:rsidRDefault="00A66F94" w:rsidP="002249CC">
      <w:pPr>
        <w:rPr>
          <w:rFonts w:ascii="Verdana" w:hAnsi="Verdana" w:cstheme="minorHAnsi"/>
          <w:color w:val="000000"/>
        </w:rPr>
      </w:pPr>
      <w:r w:rsidRPr="00EC3684">
        <w:rPr>
          <w:rFonts w:ascii="Verdana" w:hAnsi="Verdana" w:cstheme="minorHAnsi"/>
          <w:color w:val="000000"/>
        </w:rPr>
        <w:t>Mothers at Home Matter</w:t>
      </w:r>
    </w:p>
    <w:p w14:paraId="32289C42" w14:textId="77777777" w:rsidR="00A66F94" w:rsidRPr="00EC3684" w:rsidRDefault="00A66F94" w:rsidP="002249CC">
      <w:pPr>
        <w:rPr>
          <w:rFonts w:ascii="Verdana" w:hAnsi="Verdana"/>
        </w:rPr>
      </w:pPr>
      <w:r w:rsidRPr="00EC3684">
        <w:rPr>
          <w:rFonts w:ascii="Verdana" w:hAnsi="Verdana"/>
        </w:rPr>
        <w:t>NCB</w:t>
      </w:r>
    </w:p>
    <w:p w14:paraId="6D83AC40" w14:textId="77777777" w:rsidR="00A66F94" w:rsidRDefault="00A66F94" w:rsidP="002249CC">
      <w:pPr>
        <w:rPr>
          <w:rFonts w:ascii="Verdana" w:hAnsi="Verdana"/>
        </w:rPr>
      </w:pPr>
      <w:r>
        <w:rPr>
          <w:rFonts w:ascii="Verdana" w:hAnsi="Verdana"/>
        </w:rPr>
        <w:t>NCT</w:t>
      </w:r>
    </w:p>
    <w:p w14:paraId="0F105C34" w14:textId="64C17A74" w:rsidR="00A66F94" w:rsidRPr="00EC3684" w:rsidRDefault="00A66F94" w:rsidP="002249CC">
      <w:pPr>
        <w:rPr>
          <w:rFonts w:ascii="Verdana" w:hAnsi="Verdana"/>
        </w:rPr>
      </w:pPr>
      <w:r w:rsidRPr="00EC3684">
        <w:rPr>
          <w:rFonts w:ascii="Verdana" w:hAnsi="Verdana"/>
        </w:rPr>
        <w:t>NSPCC</w:t>
      </w:r>
    </w:p>
    <w:p w14:paraId="01ADE49A" w14:textId="77777777" w:rsidR="00A66F94" w:rsidRPr="00EC3684" w:rsidRDefault="00A66F94" w:rsidP="002249CC">
      <w:pPr>
        <w:rPr>
          <w:rFonts w:ascii="Verdana" w:hAnsi="Verdana" w:cstheme="minorHAnsi"/>
          <w:color w:val="000000"/>
        </w:rPr>
      </w:pPr>
      <w:r w:rsidRPr="00EC3684">
        <w:rPr>
          <w:rFonts w:ascii="Verdana" w:hAnsi="Verdana" w:cstheme="minorHAnsi"/>
          <w:color w:val="000000"/>
        </w:rPr>
        <w:t>One Plus One</w:t>
      </w:r>
    </w:p>
    <w:p w14:paraId="072793C8" w14:textId="77777777" w:rsidR="00A66F94" w:rsidRDefault="00A66F94" w:rsidP="002249CC">
      <w:pPr>
        <w:rPr>
          <w:rFonts w:ascii="Verdana" w:hAnsi="Verdana"/>
        </w:rPr>
      </w:pPr>
      <w:r w:rsidRPr="00EC3684">
        <w:rPr>
          <w:rFonts w:ascii="Verdana" w:hAnsi="Verdana"/>
        </w:rPr>
        <w:t>Parent-Infant Foundation</w:t>
      </w:r>
    </w:p>
    <w:p w14:paraId="145D1D1A" w14:textId="77777777" w:rsidR="00A66F94" w:rsidRDefault="00A66F94" w:rsidP="002249CC">
      <w:pPr>
        <w:rPr>
          <w:rFonts w:ascii="Verdana" w:hAnsi="Verdana"/>
        </w:rPr>
      </w:pPr>
      <w:r>
        <w:rPr>
          <w:rFonts w:ascii="Verdana" w:hAnsi="Verdana"/>
        </w:rPr>
        <w:t>Parents 1</w:t>
      </w:r>
      <w:r w:rsidRPr="00DE3FD0">
        <w:rPr>
          <w:rFonts w:ascii="Verdana" w:hAnsi="Verdana"/>
          <w:vertAlign w:val="superscript"/>
        </w:rPr>
        <w:t>st</w:t>
      </w:r>
    </w:p>
    <w:p w14:paraId="533236D1" w14:textId="77777777" w:rsidR="00A66F94" w:rsidRDefault="00A66F94" w:rsidP="002249CC">
      <w:pPr>
        <w:rPr>
          <w:rFonts w:ascii="Verdana" w:hAnsi="Verdana"/>
        </w:rPr>
      </w:pPr>
      <w:r>
        <w:rPr>
          <w:rFonts w:ascii="Verdana" w:hAnsi="Verdana"/>
        </w:rPr>
        <w:t>Petals</w:t>
      </w:r>
    </w:p>
    <w:p w14:paraId="486DCC5A" w14:textId="77777777" w:rsidR="00A66F94" w:rsidRDefault="00A66F94" w:rsidP="002249CC">
      <w:pPr>
        <w:rPr>
          <w:rFonts w:ascii="Verdana" w:hAnsi="Verdana"/>
        </w:rPr>
      </w:pPr>
      <w:r>
        <w:rPr>
          <w:rFonts w:ascii="Verdana" w:hAnsi="Verdana"/>
        </w:rPr>
        <w:t>Sands</w:t>
      </w:r>
    </w:p>
    <w:p w14:paraId="37456160" w14:textId="77777777" w:rsidR="00A66F94" w:rsidRPr="00EC3684" w:rsidRDefault="00A66F94" w:rsidP="002249CC">
      <w:pPr>
        <w:rPr>
          <w:rFonts w:ascii="Verdana" w:hAnsi="Verdana"/>
        </w:rPr>
      </w:pPr>
      <w:r w:rsidRPr="00EC3684">
        <w:rPr>
          <w:rFonts w:ascii="Verdana" w:hAnsi="Verdana"/>
        </w:rPr>
        <w:t>Solihull Approach</w:t>
      </w:r>
    </w:p>
    <w:p w14:paraId="1C9F1A14" w14:textId="77777777" w:rsidR="008B3A7C" w:rsidRDefault="00A66F94" w:rsidP="008B3A7C">
      <w:pPr>
        <w:spacing w:after="0"/>
        <w:rPr>
          <w:rFonts w:ascii="Verdana" w:hAnsi="Verdana"/>
        </w:rPr>
      </w:pPr>
      <w:r>
        <w:rPr>
          <w:rFonts w:ascii="Verdana" w:hAnsi="Verdana"/>
        </w:rPr>
        <w:t>Ste</w:t>
      </w:r>
      <w:r w:rsidR="008B3A7C">
        <w:rPr>
          <w:rFonts w:ascii="Verdana" w:hAnsi="Verdana"/>
        </w:rPr>
        <w:t>f</w:t>
      </w:r>
      <w:r>
        <w:rPr>
          <w:rFonts w:ascii="Verdana" w:hAnsi="Verdana"/>
        </w:rPr>
        <w:t>anou Foundation</w:t>
      </w:r>
    </w:p>
    <w:p w14:paraId="7BB5810E" w14:textId="1EB81FE0" w:rsidR="00A66F94" w:rsidRDefault="00A66F94" w:rsidP="002249CC">
      <w:pPr>
        <w:rPr>
          <w:rFonts w:ascii="Verdana" w:hAnsi="Verdana"/>
        </w:rPr>
      </w:pPr>
      <w:r>
        <w:rPr>
          <w:rFonts w:ascii="Verdana" w:hAnsi="Verdana"/>
        </w:rPr>
        <w:t>(</w:t>
      </w:r>
      <w:r w:rsidRPr="008B3A7C">
        <w:rPr>
          <w:rFonts w:ascii="Verdana" w:hAnsi="Verdana"/>
          <w:i/>
          <w:iCs/>
        </w:rPr>
        <w:t>For Baby’s Sake</w:t>
      </w:r>
      <w:r>
        <w:rPr>
          <w:rFonts w:ascii="Verdana" w:hAnsi="Verdana"/>
        </w:rPr>
        <w:t>)</w:t>
      </w:r>
    </w:p>
    <w:p w14:paraId="7D24E67A" w14:textId="77777777" w:rsidR="00A66F94" w:rsidRDefault="00A66F94" w:rsidP="002249CC">
      <w:pPr>
        <w:rPr>
          <w:rFonts w:ascii="Verdana" w:hAnsi="Verdana"/>
        </w:rPr>
      </w:pPr>
      <w:r>
        <w:rPr>
          <w:rFonts w:ascii="Verdana" w:hAnsi="Verdana"/>
        </w:rPr>
        <w:t>Swansea University</w:t>
      </w:r>
    </w:p>
    <w:p w14:paraId="0BAAC1D9" w14:textId="77777777" w:rsidR="00A66F94" w:rsidRDefault="00A66F94" w:rsidP="002249CC">
      <w:pPr>
        <w:rPr>
          <w:rFonts w:ascii="Verdana" w:hAnsi="Verdana"/>
        </w:rPr>
      </w:pPr>
      <w:r>
        <w:rPr>
          <w:rFonts w:ascii="Verdana" w:hAnsi="Verdana"/>
        </w:rPr>
        <w:t>TACTYC</w:t>
      </w:r>
    </w:p>
    <w:p w14:paraId="30DB481F" w14:textId="77777777" w:rsidR="00A66F94" w:rsidRDefault="00A66F94" w:rsidP="002249CC">
      <w:pPr>
        <w:rPr>
          <w:rFonts w:ascii="Verdana" w:hAnsi="Verdana"/>
        </w:rPr>
      </w:pPr>
      <w:r w:rsidRPr="00DE3FD0">
        <w:rPr>
          <w:rFonts w:ascii="Verdana" w:hAnsi="Verdana"/>
        </w:rPr>
        <w:t>The Association of Child Psychotherapists</w:t>
      </w:r>
    </w:p>
    <w:p w14:paraId="676AA021" w14:textId="77777777" w:rsidR="00A66F94" w:rsidRDefault="00A66F94" w:rsidP="002249CC">
      <w:pPr>
        <w:rPr>
          <w:rFonts w:ascii="Verdana" w:hAnsi="Verdana"/>
        </w:rPr>
      </w:pPr>
      <w:r>
        <w:rPr>
          <w:rFonts w:ascii="Verdana" w:hAnsi="Verdana"/>
        </w:rPr>
        <w:t>Twins Trust</w:t>
      </w:r>
    </w:p>
    <w:p w14:paraId="500D3E10" w14:textId="77777777" w:rsidR="00A66F94" w:rsidRDefault="00A66F94" w:rsidP="002249CC">
      <w:pPr>
        <w:rPr>
          <w:rFonts w:ascii="Verdana" w:hAnsi="Verdana" w:cstheme="minorHAnsi"/>
          <w:b/>
          <w:bCs/>
        </w:rPr>
        <w:sectPr w:rsidR="00A66F94" w:rsidSect="00A66F94">
          <w:type w:val="continuous"/>
          <w:pgSz w:w="11906" w:h="16838"/>
          <w:pgMar w:top="720" w:right="720" w:bottom="720" w:left="720" w:header="708" w:footer="708" w:gutter="0"/>
          <w:cols w:num="3" w:space="708"/>
          <w:docGrid w:linePitch="360"/>
        </w:sectPr>
      </w:pPr>
    </w:p>
    <w:p w14:paraId="610166A9" w14:textId="6F73FF12" w:rsidR="002249CC" w:rsidRPr="00EC3684" w:rsidRDefault="002249CC" w:rsidP="002249CC">
      <w:pPr>
        <w:rPr>
          <w:rFonts w:ascii="Verdana" w:hAnsi="Verdana" w:cstheme="minorHAnsi"/>
          <w:b/>
          <w:bCs/>
        </w:rPr>
      </w:pPr>
    </w:p>
    <w:p w14:paraId="04171E27" w14:textId="1BBD59CA" w:rsidR="002249CC" w:rsidRPr="00EC3684" w:rsidRDefault="002249CC" w:rsidP="002249CC">
      <w:pPr>
        <w:rPr>
          <w:rFonts w:ascii="Verdana" w:hAnsi="Verdana" w:cstheme="minorHAnsi"/>
          <w:b/>
          <w:bCs/>
        </w:rPr>
      </w:pPr>
      <w:r w:rsidRPr="00EC3684">
        <w:rPr>
          <w:rFonts w:ascii="Verdana" w:hAnsi="Verdana" w:cstheme="minorHAnsi"/>
          <w:b/>
          <w:bCs/>
        </w:rPr>
        <w:t>A number of our member organisations provide online support for families during this crisis.</w:t>
      </w:r>
      <w:r w:rsidR="00EC3684">
        <w:rPr>
          <w:rFonts w:ascii="Verdana" w:hAnsi="Verdana" w:cstheme="minorHAnsi"/>
          <w:b/>
          <w:bCs/>
        </w:rPr>
        <w:t xml:space="preserve"> Some examples that you might want to highlight for parents include:</w:t>
      </w:r>
    </w:p>
    <w:p w14:paraId="04DB85C3" w14:textId="7E2E3F18" w:rsidR="00EC3684" w:rsidRPr="00EC3684" w:rsidRDefault="00EC3684" w:rsidP="002249CC">
      <w:pPr>
        <w:pStyle w:val="ListParagraph"/>
        <w:numPr>
          <w:ilvl w:val="0"/>
          <w:numId w:val="19"/>
        </w:numPr>
        <w:rPr>
          <w:rFonts w:ascii="Verdana" w:eastAsia="Times New Roman" w:hAnsi="Verdana"/>
        </w:rPr>
      </w:pPr>
      <w:r w:rsidRPr="00EC3684">
        <w:rPr>
          <w:rFonts w:ascii="Verdana" w:hAnsi="Verdana"/>
        </w:rPr>
        <w:t>Informa</w:t>
      </w:r>
      <w:r>
        <w:rPr>
          <w:rFonts w:ascii="Verdana" w:hAnsi="Verdana"/>
        </w:rPr>
        <w:t>ti</w:t>
      </w:r>
      <w:r w:rsidRPr="00EC3684">
        <w:rPr>
          <w:rFonts w:ascii="Verdana" w:hAnsi="Verdana"/>
        </w:rPr>
        <w:t xml:space="preserve">on from the </w:t>
      </w:r>
      <w:r w:rsidRPr="003068F5">
        <w:rPr>
          <w:rFonts w:ascii="Verdana" w:hAnsi="Verdana"/>
          <w:b/>
          <w:bCs/>
        </w:rPr>
        <w:t>IHV:</w:t>
      </w:r>
    </w:p>
    <w:p w14:paraId="704C0908" w14:textId="437F4735" w:rsidR="00085308" w:rsidRPr="00EC3684" w:rsidRDefault="00335766" w:rsidP="00EC3684">
      <w:pPr>
        <w:pStyle w:val="ListParagraph"/>
        <w:rPr>
          <w:rFonts w:ascii="Verdana" w:eastAsia="Times New Roman" w:hAnsi="Verdana"/>
        </w:rPr>
      </w:pPr>
      <w:hyperlink r:id="rId27" w:history="1">
        <w:r w:rsidR="00085308" w:rsidRPr="00EC3684">
          <w:rPr>
            <w:rStyle w:val="Hyperlink"/>
            <w:rFonts w:ascii="Verdana" w:eastAsia="Times New Roman" w:hAnsi="Verdana"/>
            <w:color w:val="auto"/>
          </w:rPr>
          <w:t>https://ihv.org.uk/families/parenting-through-coronavirus-covid-19/</w:t>
        </w:r>
      </w:hyperlink>
      <w:r w:rsidR="00085308" w:rsidRPr="00EC3684">
        <w:rPr>
          <w:rFonts w:ascii="Verdana" w:eastAsia="Times New Roman" w:hAnsi="Verdana"/>
        </w:rPr>
        <w:t xml:space="preserve"> </w:t>
      </w:r>
    </w:p>
    <w:p w14:paraId="4FB4EA34" w14:textId="77777777" w:rsidR="002249CC" w:rsidRPr="00EC3684" w:rsidRDefault="002249CC" w:rsidP="002249CC">
      <w:pPr>
        <w:pStyle w:val="ListParagraph"/>
        <w:spacing w:line="252" w:lineRule="auto"/>
        <w:rPr>
          <w:rFonts w:ascii="Verdana" w:hAnsi="Verdana"/>
        </w:rPr>
      </w:pPr>
    </w:p>
    <w:p w14:paraId="04829E01" w14:textId="16272CE3" w:rsidR="003068F5" w:rsidRPr="003068F5" w:rsidRDefault="009D3BC7" w:rsidP="009C653A">
      <w:pPr>
        <w:pStyle w:val="ListParagraph"/>
        <w:numPr>
          <w:ilvl w:val="0"/>
          <w:numId w:val="16"/>
        </w:numPr>
        <w:spacing w:line="252" w:lineRule="auto"/>
        <w:rPr>
          <w:rStyle w:val="Hyperlink"/>
          <w:rFonts w:ascii="Verdana" w:hAnsi="Verdana"/>
          <w:color w:val="auto"/>
          <w:u w:val="none"/>
        </w:rPr>
      </w:pPr>
      <w:r w:rsidRPr="003068F5">
        <w:rPr>
          <w:rFonts w:ascii="Verdana" w:hAnsi="Verdana"/>
          <w:b/>
          <w:bCs/>
        </w:rPr>
        <w:t xml:space="preserve">Baby Buddy </w:t>
      </w:r>
      <w:r w:rsidRPr="003068F5">
        <w:rPr>
          <w:rFonts w:ascii="Verdana" w:hAnsi="Verdana"/>
        </w:rPr>
        <w:t>is an NHS approved pregnancy and parenting app created by the charity Best Beginnings. It provides empowering and informing daily information, has over 300 practical films including films on maternal mental health, understanding your baby, supporting the couple relationship, breastfeeding and more. It sign-posts to scores of other charities, has a direct route to the 24/7 Baby Buddy Crisis Messenger and actively supports families whose children are at higher risk of poorer outcomes.  To find out more and download Baby Buddy go to: </w:t>
      </w:r>
      <w:hyperlink r:id="rId28" w:history="1">
        <w:r w:rsidRPr="003068F5">
          <w:rPr>
            <w:rStyle w:val="Hyperlink"/>
            <w:rFonts w:ascii="Verdana" w:hAnsi="Verdana"/>
            <w:color w:val="auto"/>
          </w:rPr>
          <w:t>https://appurl.io/jjpxhyne</w:t>
        </w:r>
      </w:hyperlink>
    </w:p>
    <w:p w14:paraId="303C840F" w14:textId="77777777" w:rsidR="003068F5" w:rsidRPr="003068F5" w:rsidRDefault="003068F5" w:rsidP="003068F5">
      <w:pPr>
        <w:pStyle w:val="ListParagraph"/>
        <w:spacing w:line="252" w:lineRule="auto"/>
        <w:rPr>
          <w:rStyle w:val="Hyperlink"/>
          <w:rFonts w:ascii="Verdana" w:hAnsi="Verdana"/>
          <w:color w:val="auto"/>
          <w:u w:val="none"/>
        </w:rPr>
      </w:pPr>
    </w:p>
    <w:p w14:paraId="77593F50" w14:textId="103A6316" w:rsidR="003068F5" w:rsidRPr="003068F5" w:rsidRDefault="003068F5" w:rsidP="009C653A">
      <w:pPr>
        <w:pStyle w:val="ListParagraph"/>
        <w:numPr>
          <w:ilvl w:val="0"/>
          <w:numId w:val="16"/>
        </w:numPr>
        <w:spacing w:line="252" w:lineRule="auto"/>
        <w:rPr>
          <w:rFonts w:ascii="Verdana" w:hAnsi="Verdana"/>
        </w:rPr>
      </w:pPr>
      <w:r w:rsidRPr="003068F5">
        <w:rPr>
          <w:rFonts w:ascii="Verdana" w:hAnsi="Verdana"/>
          <w:b/>
          <w:bCs/>
        </w:rPr>
        <w:t xml:space="preserve">Best </w:t>
      </w:r>
      <w:r>
        <w:rPr>
          <w:rFonts w:ascii="Verdana" w:hAnsi="Verdana"/>
          <w:b/>
          <w:bCs/>
        </w:rPr>
        <w:t>B</w:t>
      </w:r>
      <w:r w:rsidRPr="003068F5">
        <w:rPr>
          <w:rFonts w:ascii="Verdana" w:hAnsi="Verdana"/>
          <w:b/>
          <w:bCs/>
        </w:rPr>
        <w:t>eginnings are also collating information from other charities about the support available for families during the crisis</w:t>
      </w:r>
      <w:r w:rsidRPr="003068F5">
        <w:rPr>
          <w:rStyle w:val="Hyperlink"/>
          <w:rFonts w:ascii="Verdana" w:hAnsi="Verdana"/>
          <w:color w:val="auto"/>
          <w:u w:val="none"/>
        </w:rPr>
        <w:t>. This information will be available here from Thursday 9</w:t>
      </w:r>
      <w:r w:rsidRPr="003068F5">
        <w:rPr>
          <w:rStyle w:val="Hyperlink"/>
          <w:rFonts w:ascii="Verdana" w:hAnsi="Verdana"/>
          <w:color w:val="auto"/>
          <w:u w:val="none"/>
          <w:vertAlign w:val="superscript"/>
        </w:rPr>
        <w:t>th</w:t>
      </w:r>
      <w:r w:rsidRPr="003068F5">
        <w:rPr>
          <w:rStyle w:val="Hyperlink"/>
          <w:rFonts w:ascii="Verdana" w:hAnsi="Verdana"/>
          <w:color w:val="auto"/>
          <w:u w:val="none"/>
        </w:rPr>
        <w:t xml:space="preserve"> April : </w:t>
      </w:r>
      <w:hyperlink r:id="rId29" w:history="1">
        <w:r w:rsidRPr="003068F5">
          <w:rPr>
            <w:rStyle w:val="Hyperlink"/>
            <w:rFonts w:ascii="Verdana" w:hAnsi="Verdana"/>
            <w:color w:val="auto"/>
          </w:rPr>
          <w:t>https://www.bestbeginnings.org.uk/news/coronavirus-and-pregnancy-birth-and-beyond</w:t>
        </w:r>
      </w:hyperlink>
      <w:r w:rsidRPr="003068F5">
        <w:rPr>
          <w:rFonts w:ascii="Verdana" w:hAnsi="Verdana"/>
        </w:rPr>
        <w:t>  </w:t>
      </w:r>
    </w:p>
    <w:p w14:paraId="64D77EC8" w14:textId="35DECA76" w:rsidR="003068F5" w:rsidRPr="003068F5" w:rsidRDefault="003068F5" w:rsidP="003068F5">
      <w:pPr>
        <w:pStyle w:val="ListParagraph"/>
        <w:spacing w:line="252" w:lineRule="auto"/>
        <w:rPr>
          <w:rStyle w:val="Hyperlink"/>
          <w:rFonts w:ascii="Verdana" w:hAnsi="Verdana"/>
          <w:color w:val="auto"/>
          <w:u w:val="none"/>
        </w:rPr>
      </w:pPr>
    </w:p>
    <w:p w14:paraId="7C182300" w14:textId="6912A58A" w:rsidR="003068F5" w:rsidRPr="003068F5" w:rsidRDefault="003068F5" w:rsidP="00F625A9">
      <w:pPr>
        <w:pStyle w:val="ListParagraph"/>
        <w:numPr>
          <w:ilvl w:val="0"/>
          <w:numId w:val="16"/>
        </w:numPr>
        <w:spacing w:line="252" w:lineRule="auto"/>
        <w:rPr>
          <w:rFonts w:ascii="Verdana" w:hAnsi="Verdana"/>
        </w:rPr>
      </w:pPr>
      <w:r w:rsidRPr="003068F5">
        <w:rPr>
          <w:rFonts w:ascii="Verdana" w:hAnsi="Verdana"/>
          <w:b/>
          <w:bCs/>
        </w:rPr>
        <w:t>The Breastfeeding Network and other charities are providing infant feeding support for families</w:t>
      </w:r>
      <w:r w:rsidRPr="003068F5">
        <w:rPr>
          <w:rFonts w:ascii="Verdana" w:hAnsi="Verdana"/>
        </w:rPr>
        <w:t xml:space="preserve">: … </w:t>
      </w:r>
      <w:hyperlink r:id="rId30" w:history="1">
        <w:r w:rsidRPr="003068F5">
          <w:rPr>
            <w:rStyle w:val="Hyperlink"/>
            <w:rFonts w:ascii="Verdana" w:hAnsi="Verdana"/>
            <w:color w:val="auto"/>
          </w:rPr>
          <w:t>https://www.breastfeedingnetwork.org.uk/breastfeeding-support-in-the-uk-during-the-coronavirus-covid-19-situation/</w:t>
        </w:r>
      </w:hyperlink>
    </w:p>
    <w:p w14:paraId="2BD027E0" w14:textId="77777777" w:rsidR="009D3BC7" w:rsidRPr="00EC3684" w:rsidRDefault="009D3BC7" w:rsidP="009D3BC7">
      <w:pPr>
        <w:pStyle w:val="ListParagraph"/>
        <w:rPr>
          <w:rFonts w:ascii="Verdana" w:hAnsi="Verdana"/>
        </w:rPr>
      </w:pPr>
    </w:p>
    <w:p w14:paraId="4415362D" w14:textId="64A7D870" w:rsidR="004E2E50" w:rsidRPr="00EC3684" w:rsidRDefault="00335766" w:rsidP="004E2E50">
      <w:pPr>
        <w:pStyle w:val="ListParagraph"/>
        <w:numPr>
          <w:ilvl w:val="0"/>
          <w:numId w:val="16"/>
        </w:numPr>
        <w:rPr>
          <w:rFonts w:ascii="Verdana" w:hAnsi="Verdana"/>
        </w:rPr>
      </w:pPr>
      <w:hyperlink r:id="rId31" w:history="1">
        <w:r w:rsidR="004E2E50" w:rsidRPr="00EC3684">
          <w:rPr>
            <w:rStyle w:val="Hyperlink"/>
            <w:rFonts w:ascii="Verdana" w:hAnsi="Verdana"/>
            <w:b/>
            <w:bCs/>
            <w:color w:val="auto"/>
          </w:rPr>
          <w:t>FamilyLine</w:t>
        </w:r>
      </w:hyperlink>
      <w:r w:rsidR="004E2E50" w:rsidRPr="00EC3684">
        <w:rPr>
          <w:rFonts w:ascii="Verdana" w:hAnsi="Verdana"/>
        </w:rPr>
        <w:t xml:space="preserve"> is a free service available to support adult family members on all aspects of family life issues via telephone, text message and email. Whether it’s emotional support or practical advice on any aspect of parenting or broader family issues, </w:t>
      </w:r>
      <w:r w:rsidR="004E2E50" w:rsidRPr="00EC3684">
        <w:rPr>
          <w:rFonts w:ascii="Verdana" w:hAnsi="Verdana"/>
          <w:b/>
          <w:bCs/>
        </w:rPr>
        <w:t xml:space="preserve">call: 0808 802 6666, text: 07537 404282 </w:t>
      </w:r>
      <w:r w:rsidR="004E2E50" w:rsidRPr="00EC3684">
        <w:rPr>
          <w:rFonts w:ascii="Verdana" w:hAnsi="Verdana"/>
        </w:rPr>
        <w:t>or</w:t>
      </w:r>
      <w:r w:rsidR="004E2E50" w:rsidRPr="00EC3684">
        <w:rPr>
          <w:rFonts w:ascii="Verdana" w:hAnsi="Verdana"/>
          <w:b/>
          <w:bCs/>
        </w:rPr>
        <w:t xml:space="preserve"> email: </w:t>
      </w:r>
      <w:hyperlink r:id="rId32" w:history="1">
        <w:r w:rsidR="004E2E50" w:rsidRPr="00EC3684">
          <w:rPr>
            <w:rStyle w:val="Hyperlink"/>
            <w:rFonts w:ascii="Verdana" w:hAnsi="Verdana"/>
            <w:color w:val="auto"/>
          </w:rPr>
          <w:t>familyline@family-action.org.uk</w:t>
        </w:r>
      </w:hyperlink>
      <w:r w:rsidR="004E2E50" w:rsidRPr="00EC3684">
        <w:rPr>
          <w:rFonts w:ascii="Verdana" w:hAnsi="Verdana"/>
        </w:rPr>
        <w:t xml:space="preserve"> </w:t>
      </w:r>
      <w:r w:rsidR="004E2E50" w:rsidRPr="00EC3684">
        <w:rPr>
          <w:rFonts w:ascii="Verdana" w:hAnsi="Verdana"/>
        </w:rPr>
        <w:br/>
        <w:t>Monday to Friday: 9am – 9pm. The helplines will be covered by SHOUT our text crisis line outside these hours including weekends and bank holidays.</w:t>
      </w:r>
    </w:p>
    <w:p w14:paraId="53D27B63" w14:textId="77777777" w:rsidR="002249CC" w:rsidRPr="00EC3684" w:rsidRDefault="002249CC" w:rsidP="002249CC">
      <w:pPr>
        <w:pStyle w:val="ListParagraph"/>
        <w:rPr>
          <w:rFonts w:ascii="Verdana" w:hAnsi="Verdana"/>
        </w:rPr>
      </w:pPr>
    </w:p>
    <w:p w14:paraId="2D246599" w14:textId="3132C782" w:rsidR="002C2157" w:rsidRPr="002C2157" w:rsidRDefault="004E2E50" w:rsidP="00456C0E">
      <w:pPr>
        <w:pStyle w:val="ListParagraph"/>
        <w:numPr>
          <w:ilvl w:val="0"/>
          <w:numId w:val="16"/>
        </w:numPr>
        <w:spacing w:line="252" w:lineRule="auto"/>
        <w:rPr>
          <w:rFonts w:ascii="Verdana" w:hAnsi="Verdana"/>
        </w:rPr>
      </w:pPr>
      <w:proofErr w:type="spellStart"/>
      <w:r w:rsidRPr="00EC3684">
        <w:rPr>
          <w:rFonts w:ascii="Verdana" w:hAnsi="Verdana" w:cs="Segoe UI"/>
          <w:b/>
          <w:bCs/>
          <w:shd w:val="clear" w:color="auto" w:fill="FAFAFA"/>
        </w:rPr>
        <w:t>EasyPeasy</w:t>
      </w:r>
      <w:proofErr w:type="spellEnd"/>
      <w:r w:rsidRPr="00EC3684">
        <w:rPr>
          <w:rFonts w:ascii="Verdana" w:hAnsi="Verdana" w:cs="Segoe UI"/>
          <w:shd w:val="clear" w:color="auto" w:fill="FAFAFA"/>
        </w:rPr>
        <w:t xml:space="preserve"> is an award winning digital home learning service proven to support children's early development (ages 0-5) through inspiring playful interactions. The app has been made FREE until May 31st and offers access to hundreds of activities, game ideas, tips and advice for parents of young children.</w:t>
      </w:r>
      <w:r w:rsidR="00EC3684" w:rsidRPr="00EC3684">
        <w:rPr>
          <w:rFonts w:ascii="Verdana" w:hAnsi="Verdana" w:cs="Segoe UI"/>
          <w:shd w:val="clear" w:color="auto" w:fill="FAFAFA"/>
        </w:rPr>
        <w:t xml:space="preserve"> </w:t>
      </w:r>
      <w:hyperlink r:id="rId33" w:history="1">
        <w:r w:rsidR="002C2157" w:rsidRPr="005919A5">
          <w:rPr>
            <w:rStyle w:val="Hyperlink"/>
            <w:rFonts w:ascii="Verdana" w:hAnsi="Verdana" w:cs="Segoe UI"/>
            <w:shd w:val="clear" w:color="auto" w:fill="FAFAFA"/>
          </w:rPr>
          <w:t>www.easypeasyapp.com</w:t>
        </w:r>
      </w:hyperlink>
    </w:p>
    <w:p w14:paraId="041C8FF6" w14:textId="77777777" w:rsidR="002C2157" w:rsidRPr="002C2157" w:rsidRDefault="002C2157" w:rsidP="002C2157">
      <w:pPr>
        <w:pStyle w:val="ListParagraph"/>
        <w:rPr>
          <w:rFonts w:ascii="Verdana" w:hAnsi="Verdana" w:cs="Segoe UI"/>
          <w:color w:val="363636"/>
        </w:rPr>
      </w:pPr>
    </w:p>
    <w:p w14:paraId="7A472EC0" w14:textId="22B13083" w:rsidR="002C2157" w:rsidRDefault="002C2157" w:rsidP="002C2157">
      <w:pPr>
        <w:pStyle w:val="ListParagraph"/>
        <w:numPr>
          <w:ilvl w:val="0"/>
          <w:numId w:val="16"/>
        </w:numPr>
        <w:rPr>
          <w:rFonts w:ascii="Verdana" w:eastAsia="Times New Roman" w:hAnsi="Verdana"/>
        </w:rPr>
      </w:pPr>
      <w:r w:rsidRPr="002C2157">
        <w:rPr>
          <w:rFonts w:ascii="Verdana" w:eastAsia="Times New Roman" w:hAnsi="Verdana"/>
          <w:b/>
          <w:bCs/>
          <w:i/>
          <w:iCs/>
        </w:rPr>
        <w:t>For Baby’s Sake</w:t>
      </w:r>
      <w:r w:rsidRPr="002C2157">
        <w:rPr>
          <w:rFonts w:ascii="Verdana" w:eastAsia="Times New Roman" w:hAnsi="Verdana"/>
          <w:i/>
          <w:iCs/>
        </w:rPr>
        <w:t> </w:t>
      </w:r>
      <w:r w:rsidRPr="002C2157">
        <w:rPr>
          <w:rFonts w:ascii="Verdana" w:eastAsia="Times New Roman" w:hAnsi="Verdana"/>
        </w:rPr>
        <w:t>supports both parents over the 1001 first days, starting in pregnancy, to bring an end to domestic abuse and support their baby’s early development.  This programme is continuing to work with mothers and fathers remotely, particularly using video technology, using techniques to reduce the risks of domestic abuse and increase physical and emotional safety.  The Stefanou Foundation, which created the programme, is sharing their learning, including guidance for professionals on reducing trauma risks and building resilience during COVID</w:t>
      </w:r>
      <w:r w:rsidRPr="002C2157">
        <w:rPr>
          <w:rFonts w:ascii="Verdana" w:eastAsia="Times New Roman" w:hAnsi="Verdana"/>
        </w:rPr>
        <w:noBreakHyphen/>
        <w:t>19, which may be downloaded from </w:t>
      </w:r>
      <w:hyperlink r:id="rId34" w:history="1">
        <w:r w:rsidRPr="002C2157">
          <w:rPr>
            <w:rStyle w:val="Hyperlink"/>
            <w:rFonts w:ascii="Verdana" w:eastAsia="Times New Roman" w:hAnsi="Verdana"/>
          </w:rPr>
          <w:t>www.stefanoufoundation.org</w:t>
        </w:r>
      </w:hyperlink>
    </w:p>
    <w:p w14:paraId="2478BB1F" w14:textId="77777777" w:rsidR="003068F5" w:rsidRPr="003068F5" w:rsidRDefault="003068F5" w:rsidP="003068F5">
      <w:pPr>
        <w:pStyle w:val="ListParagraph"/>
        <w:rPr>
          <w:rFonts w:ascii="Verdana" w:eastAsia="Times New Roman" w:hAnsi="Verdana"/>
          <w:b/>
          <w:bCs/>
        </w:rPr>
      </w:pPr>
    </w:p>
    <w:p w14:paraId="209B9EF2" w14:textId="6D610C6C" w:rsidR="004E2E50" w:rsidRPr="003068F5" w:rsidRDefault="003068F5" w:rsidP="00A235E0">
      <w:pPr>
        <w:pStyle w:val="ListParagraph"/>
        <w:numPr>
          <w:ilvl w:val="0"/>
          <w:numId w:val="16"/>
        </w:numPr>
        <w:spacing w:line="252" w:lineRule="auto"/>
        <w:rPr>
          <w:rFonts w:ascii="Verdana" w:hAnsi="Verdana"/>
        </w:rPr>
      </w:pPr>
      <w:r w:rsidRPr="003068F5">
        <w:rPr>
          <w:rFonts w:ascii="Verdana" w:hAnsi="Verdana"/>
          <w:b/>
          <w:bCs/>
        </w:rPr>
        <w:t>Birth Companions</w:t>
      </w:r>
      <w:r w:rsidRPr="003068F5">
        <w:rPr>
          <w:rFonts w:ascii="Verdana" w:hAnsi="Verdana"/>
        </w:rPr>
        <w:t xml:space="preserve"> specialises in working with women facing multiple disadvantage during pregnancy and early motherhood. The charity has adapted its face-to-face services in light of COVID-19 to focus on providing ongoing phone and email support, practical mother and baby essentials such as clothing, nappies and baby slings, and tailored antenatal information packs delivered electronically and through the post.  More information is available at </w:t>
      </w:r>
      <w:hyperlink r:id="rId35" w:history="1">
        <w:r w:rsidRPr="003068F5">
          <w:rPr>
            <w:rStyle w:val="Hyperlink"/>
            <w:rFonts w:ascii="Verdana" w:hAnsi="Verdana"/>
          </w:rPr>
          <w:t>www.birthcompanions.org.uk</w:t>
        </w:r>
      </w:hyperlink>
    </w:p>
    <w:sectPr w:rsidR="004E2E50" w:rsidRPr="003068F5" w:rsidSect="002249CC">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32805" w14:textId="77777777" w:rsidR="00335766" w:rsidRDefault="00335766" w:rsidP="00C94724">
      <w:pPr>
        <w:spacing w:after="0" w:line="240" w:lineRule="auto"/>
      </w:pPr>
      <w:r>
        <w:separator/>
      </w:r>
    </w:p>
  </w:endnote>
  <w:endnote w:type="continuationSeparator" w:id="0">
    <w:p w14:paraId="30FB8F0D" w14:textId="77777777" w:rsidR="00335766" w:rsidRDefault="00335766" w:rsidP="00C94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A3DFB" w14:textId="77777777" w:rsidR="00C94724" w:rsidRDefault="00C947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3861164"/>
      <w:docPartObj>
        <w:docPartGallery w:val="Page Numbers (Bottom of Page)"/>
        <w:docPartUnique/>
      </w:docPartObj>
    </w:sdtPr>
    <w:sdtEndPr>
      <w:rPr>
        <w:noProof/>
      </w:rPr>
    </w:sdtEndPr>
    <w:sdtContent>
      <w:p w14:paraId="6141D46A" w14:textId="5D29CB09" w:rsidR="00C94724" w:rsidRDefault="00C9472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A76E27" w14:textId="77777777" w:rsidR="00C94724" w:rsidRDefault="00C947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61C8C" w14:textId="77777777" w:rsidR="00C94724" w:rsidRDefault="00C947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061BB" w14:textId="77777777" w:rsidR="00335766" w:rsidRDefault="00335766" w:rsidP="00C94724">
      <w:pPr>
        <w:spacing w:after="0" w:line="240" w:lineRule="auto"/>
      </w:pPr>
      <w:r>
        <w:separator/>
      </w:r>
    </w:p>
  </w:footnote>
  <w:footnote w:type="continuationSeparator" w:id="0">
    <w:p w14:paraId="2EA5CBCD" w14:textId="77777777" w:rsidR="00335766" w:rsidRDefault="00335766" w:rsidP="00C94724">
      <w:pPr>
        <w:spacing w:after="0" w:line="240" w:lineRule="auto"/>
      </w:pPr>
      <w:r>
        <w:continuationSeparator/>
      </w:r>
    </w:p>
  </w:footnote>
  <w:footnote w:id="1">
    <w:p w14:paraId="3AB071E6" w14:textId="0207401A" w:rsidR="00EC3684" w:rsidRPr="00EC3684" w:rsidRDefault="00EC3684">
      <w:pPr>
        <w:pStyle w:val="FootnoteText"/>
        <w:rPr>
          <w:rFonts w:ascii="Verdana" w:hAnsi="Verdana"/>
        </w:rPr>
      </w:pPr>
      <w:r w:rsidRPr="00EC3684">
        <w:rPr>
          <w:rStyle w:val="FootnoteReference"/>
          <w:rFonts w:ascii="Verdana" w:hAnsi="Verdana"/>
        </w:rPr>
        <w:footnoteRef/>
      </w:r>
      <w:r w:rsidRPr="00EC3684">
        <w:rPr>
          <w:rFonts w:ascii="Verdana" w:hAnsi="Verdana"/>
        </w:rPr>
        <w:t xml:space="preserve"> </w:t>
      </w:r>
      <w:r w:rsidRPr="00EC3684">
        <w:rPr>
          <w:rFonts w:ascii="Verdana" w:hAnsi="Verdana" w:cs="Arial"/>
          <w:shd w:val="clear" w:color="auto" w:fill="FFFFFF"/>
        </w:rPr>
        <w:t xml:space="preserve">Bauer, A., Parsonage, M., Knapp, M., </w:t>
      </w:r>
      <w:proofErr w:type="spellStart"/>
      <w:r w:rsidRPr="00EC3684">
        <w:rPr>
          <w:rFonts w:ascii="Verdana" w:hAnsi="Verdana" w:cs="Arial"/>
          <w:shd w:val="clear" w:color="auto" w:fill="FFFFFF"/>
        </w:rPr>
        <w:t>Iemmi</w:t>
      </w:r>
      <w:proofErr w:type="spellEnd"/>
      <w:r w:rsidRPr="00EC3684">
        <w:rPr>
          <w:rFonts w:ascii="Verdana" w:hAnsi="Verdana" w:cs="Arial"/>
          <w:shd w:val="clear" w:color="auto" w:fill="FFFFFF"/>
        </w:rPr>
        <w:t xml:space="preserve">, V., &amp; </w:t>
      </w:r>
      <w:proofErr w:type="spellStart"/>
      <w:r w:rsidRPr="00EC3684">
        <w:rPr>
          <w:rFonts w:ascii="Verdana" w:hAnsi="Verdana" w:cs="Arial"/>
          <w:shd w:val="clear" w:color="auto" w:fill="FFFFFF"/>
        </w:rPr>
        <w:t>Adelaja</w:t>
      </w:r>
      <w:proofErr w:type="spellEnd"/>
      <w:r w:rsidRPr="00EC3684">
        <w:rPr>
          <w:rFonts w:ascii="Verdana" w:hAnsi="Verdana" w:cs="Arial"/>
          <w:shd w:val="clear" w:color="auto" w:fill="FFFFFF"/>
        </w:rPr>
        <w:t>, B. (2014). Costs of perinatal mental health problems.</w:t>
      </w:r>
    </w:p>
  </w:footnote>
  <w:footnote w:id="2">
    <w:p w14:paraId="3A987F04" w14:textId="194F0FE6" w:rsidR="00085308" w:rsidRDefault="00085308" w:rsidP="00EC3684">
      <w:pPr>
        <w:pStyle w:val="EndnoteText"/>
      </w:pPr>
      <w:r w:rsidRPr="00EC3684">
        <w:rPr>
          <w:rStyle w:val="FootnoteReference"/>
          <w:rFonts w:ascii="Verdana" w:hAnsi="Verdana"/>
        </w:rPr>
        <w:footnoteRef/>
      </w:r>
      <w:r w:rsidRPr="00EC3684">
        <w:rPr>
          <w:rFonts w:ascii="Verdana" w:hAnsi="Verdana"/>
        </w:rPr>
        <w:t xml:space="preserve"> </w:t>
      </w:r>
      <w:r w:rsidR="00EC3684" w:rsidRPr="00EC3684">
        <w:rPr>
          <w:rFonts w:ascii="Verdana" w:hAnsi="Verdana"/>
          <w:sz w:val="18"/>
          <w:szCs w:val="18"/>
        </w:rPr>
        <w:t>Miles, A. (2018). A Crying Shame A report by the Office of the Children’s Commissioner into vulnerable babies in England</w:t>
      </w:r>
      <w:r w:rsidR="00EC3684" w:rsidRPr="00E5594B">
        <w:rPr>
          <w:rFonts w:ascii="Verdana" w:hAnsi="Verdana"/>
          <w:color w:val="44546A" w:themeColor="text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8023E" w14:textId="77777777" w:rsidR="00C94724" w:rsidRDefault="00C947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0D01F" w14:textId="77777777" w:rsidR="00C94724" w:rsidRDefault="00C947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A8AEC" w14:textId="77777777" w:rsidR="00C94724" w:rsidRDefault="00C947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113BE"/>
    <w:multiLevelType w:val="hybridMultilevel"/>
    <w:tmpl w:val="351CEB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5B1D77"/>
    <w:multiLevelType w:val="hybridMultilevel"/>
    <w:tmpl w:val="D6761A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BB31D6D"/>
    <w:multiLevelType w:val="hybridMultilevel"/>
    <w:tmpl w:val="0A501C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74520B4"/>
    <w:multiLevelType w:val="hybridMultilevel"/>
    <w:tmpl w:val="AA9816D0"/>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840261F"/>
    <w:multiLevelType w:val="hybridMultilevel"/>
    <w:tmpl w:val="7FEC0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B60897"/>
    <w:multiLevelType w:val="hybridMultilevel"/>
    <w:tmpl w:val="891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2A011C"/>
    <w:multiLevelType w:val="hybridMultilevel"/>
    <w:tmpl w:val="20A227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F402A3"/>
    <w:multiLevelType w:val="hybridMultilevel"/>
    <w:tmpl w:val="0F6E4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330277D"/>
    <w:multiLevelType w:val="hybridMultilevel"/>
    <w:tmpl w:val="1E227C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475E1D"/>
    <w:multiLevelType w:val="hybridMultilevel"/>
    <w:tmpl w:val="58263E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8A7EB0"/>
    <w:multiLevelType w:val="hybridMultilevel"/>
    <w:tmpl w:val="EC0655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5A313CA"/>
    <w:multiLevelType w:val="hybridMultilevel"/>
    <w:tmpl w:val="CB586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8D2E11"/>
    <w:multiLevelType w:val="hybridMultilevel"/>
    <w:tmpl w:val="A888FA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4DD3CCC"/>
    <w:multiLevelType w:val="hybridMultilevel"/>
    <w:tmpl w:val="5554D9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B76392"/>
    <w:multiLevelType w:val="hybridMultilevel"/>
    <w:tmpl w:val="A56C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5EA60B7"/>
    <w:multiLevelType w:val="hybridMultilevel"/>
    <w:tmpl w:val="20F248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9"/>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5"/>
  </w:num>
  <w:num w:numId="6">
    <w:abstractNumId w:val="13"/>
  </w:num>
  <w:num w:numId="7">
    <w:abstractNumId w:val="8"/>
  </w:num>
  <w:num w:numId="8">
    <w:abstractNumId w:val="10"/>
  </w:num>
  <w:num w:numId="9">
    <w:abstractNumId w:val="1"/>
  </w:num>
  <w:num w:numId="10">
    <w:abstractNumId w:val="12"/>
  </w:num>
  <w:num w:numId="11">
    <w:abstractNumId w:val="4"/>
  </w:num>
  <w:num w:numId="12">
    <w:abstractNumId w:val="2"/>
  </w:num>
  <w:num w:numId="13">
    <w:abstractNumId w:val="0"/>
  </w:num>
  <w:num w:numId="14">
    <w:abstractNumId w:val="3"/>
  </w:num>
  <w:num w:numId="15">
    <w:abstractNumId w:val="4"/>
  </w:num>
  <w:num w:numId="16">
    <w:abstractNumId w:val="11"/>
  </w:num>
  <w:num w:numId="17">
    <w:abstractNumId w:val="11"/>
  </w:num>
  <w:num w:numId="18">
    <w:abstractNumId w:val="7"/>
  </w:num>
  <w:num w:numId="19">
    <w:abstractNumId w:val="5"/>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1MDc2NDKxMDKzsLRU0lEKTi0uzszPAykwrwUAZ5kpoiwAAAA="/>
  </w:docVars>
  <w:rsids>
    <w:rsidRoot w:val="005C68A0"/>
    <w:rsid w:val="000026AD"/>
    <w:rsid w:val="000655AA"/>
    <w:rsid w:val="00085308"/>
    <w:rsid w:val="000C14A1"/>
    <w:rsid w:val="001A7B47"/>
    <w:rsid w:val="002249CC"/>
    <w:rsid w:val="00260D51"/>
    <w:rsid w:val="002C2157"/>
    <w:rsid w:val="003068F5"/>
    <w:rsid w:val="00335766"/>
    <w:rsid w:val="003C1AD9"/>
    <w:rsid w:val="0049493B"/>
    <w:rsid w:val="004E2E50"/>
    <w:rsid w:val="005224C9"/>
    <w:rsid w:val="00583E69"/>
    <w:rsid w:val="005C68A0"/>
    <w:rsid w:val="00855332"/>
    <w:rsid w:val="008A5166"/>
    <w:rsid w:val="008A765B"/>
    <w:rsid w:val="008B3A7C"/>
    <w:rsid w:val="009B6F4E"/>
    <w:rsid w:val="009C6DB1"/>
    <w:rsid w:val="009D3BC7"/>
    <w:rsid w:val="009F250F"/>
    <w:rsid w:val="009F7D53"/>
    <w:rsid w:val="00A66F94"/>
    <w:rsid w:val="00AB6E6D"/>
    <w:rsid w:val="00BD3636"/>
    <w:rsid w:val="00BF2800"/>
    <w:rsid w:val="00C94724"/>
    <w:rsid w:val="00D7116A"/>
    <w:rsid w:val="00D71427"/>
    <w:rsid w:val="00DE3FD0"/>
    <w:rsid w:val="00E308E1"/>
    <w:rsid w:val="00EC3684"/>
    <w:rsid w:val="00F97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DDE46"/>
  <w15:chartTrackingRefBased/>
  <w15:docId w15:val="{083B2EE8-D4CD-490B-BCAE-799E31E20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28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F28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C68A0"/>
    <w:pPr>
      <w:ind w:left="720"/>
      <w:contextualSpacing/>
    </w:pPr>
  </w:style>
  <w:style w:type="character" w:styleId="CommentReference">
    <w:name w:val="annotation reference"/>
    <w:basedOn w:val="DefaultParagraphFont"/>
    <w:uiPriority w:val="99"/>
    <w:semiHidden/>
    <w:unhideWhenUsed/>
    <w:rsid w:val="00C94724"/>
    <w:rPr>
      <w:sz w:val="16"/>
      <w:szCs w:val="16"/>
    </w:rPr>
  </w:style>
  <w:style w:type="paragraph" w:styleId="CommentText">
    <w:name w:val="annotation text"/>
    <w:basedOn w:val="Normal"/>
    <w:link w:val="CommentTextChar"/>
    <w:uiPriority w:val="99"/>
    <w:semiHidden/>
    <w:unhideWhenUsed/>
    <w:rsid w:val="00C94724"/>
    <w:pPr>
      <w:spacing w:line="240" w:lineRule="auto"/>
    </w:pPr>
    <w:rPr>
      <w:sz w:val="20"/>
      <w:szCs w:val="20"/>
    </w:rPr>
  </w:style>
  <w:style w:type="character" w:customStyle="1" w:styleId="CommentTextChar">
    <w:name w:val="Comment Text Char"/>
    <w:basedOn w:val="DefaultParagraphFont"/>
    <w:link w:val="CommentText"/>
    <w:uiPriority w:val="99"/>
    <w:semiHidden/>
    <w:rsid w:val="00C94724"/>
    <w:rPr>
      <w:sz w:val="20"/>
      <w:szCs w:val="20"/>
    </w:rPr>
  </w:style>
  <w:style w:type="paragraph" w:styleId="CommentSubject">
    <w:name w:val="annotation subject"/>
    <w:basedOn w:val="CommentText"/>
    <w:next w:val="CommentText"/>
    <w:link w:val="CommentSubjectChar"/>
    <w:uiPriority w:val="99"/>
    <w:semiHidden/>
    <w:unhideWhenUsed/>
    <w:rsid w:val="00C94724"/>
    <w:rPr>
      <w:b/>
      <w:bCs/>
    </w:rPr>
  </w:style>
  <w:style w:type="character" w:customStyle="1" w:styleId="CommentSubjectChar">
    <w:name w:val="Comment Subject Char"/>
    <w:basedOn w:val="CommentTextChar"/>
    <w:link w:val="CommentSubject"/>
    <w:uiPriority w:val="99"/>
    <w:semiHidden/>
    <w:rsid w:val="00C94724"/>
    <w:rPr>
      <w:b/>
      <w:bCs/>
      <w:sz w:val="20"/>
      <w:szCs w:val="20"/>
    </w:rPr>
  </w:style>
  <w:style w:type="paragraph" w:styleId="BalloonText">
    <w:name w:val="Balloon Text"/>
    <w:basedOn w:val="Normal"/>
    <w:link w:val="BalloonTextChar"/>
    <w:uiPriority w:val="99"/>
    <w:semiHidden/>
    <w:unhideWhenUsed/>
    <w:rsid w:val="00C94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724"/>
    <w:rPr>
      <w:rFonts w:ascii="Segoe UI" w:hAnsi="Segoe UI" w:cs="Segoe UI"/>
      <w:sz w:val="18"/>
      <w:szCs w:val="18"/>
    </w:rPr>
  </w:style>
  <w:style w:type="paragraph" w:styleId="Header">
    <w:name w:val="header"/>
    <w:basedOn w:val="Normal"/>
    <w:link w:val="HeaderChar"/>
    <w:uiPriority w:val="99"/>
    <w:unhideWhenUsed/>
    <w:rsid w:val="00C947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4724"/>
  </w:style>
  <w:style w:type="paragraph" w:styleId="Footer">
    <w:name w:val="footer"/>
    <w:basedOn w:val="Normal"/>
    <w:link w:val="FooterChar"/>
    <w:uiPriority w:val="99"/>
    <w:unhideWhenUsed/>
    <w:rsid w:val="00C94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4724"/>
  </w:style>
  <w:style w:type="character" w:customStyle="1" w:styleId="Heading2Char">
    <w:name w:val="Heading 2 Char"/>
    <w:basedOn w:val="DefaultParagraphFont"/>
    <w:link w:val="Heading2"/>
    <w:uiPriority w:val="9"/>
    <w:rsid w:val="00BF2800"/>
    <w:rPr>
      <w:rFonts w:asciiTheme="majorHAnsi" w:eastAsiaTheme="majorEastAsia" w:hAnsiTheme="majorHAnsi" w:cstheme="majorBidi"/>
      <w:color w:val="2F5496" w:themeColor="accent1" w:themeShade="BF"/>
      <w:sz w:val="26"/>
      <w:szCs w:val="26"/>
    </w:rPr>
  </w:style>
  <w:style w:type="character" w:customStyle="1" w:styleId="ListParagraphChar">
    <w:name w:val="List Paragraph Char"/>
    <w:link w:val="ListParagraph"/>
    <w:uiPriority w:val="34"/>
    <w:locked/>
    <w:rsid w:val="00BF2800"/>
  </w:style>
  <w:style w:type="character" w:customStyle="1" w:styleId="Heading1Char">
    <w:name w:val="Heading 1 Char"/>
    <w:basedOn w:val="DefaultParagraphFont"/>
    <w:link w:val="Heading1"/>
    <w:uiPriority w:val="9"/>
    <w:rsid w:val="00BF280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F2800"/>
    <w:pPr>
      <w:outlineLvl w:val="9"/>
    </w:pPr>
    <w:rPr>
      <w:lang w:val="en-US"/>
    </w:rPr>
  </w:style>
  <w:style w:type="paragraph" w:styleId="TOC2">
    <w:name w:val="toc 2"/>
    <w:basedOn w:val="Normal"/>
    <w:next w:val="Normal"/>
    <w:autoRedefine/>
    <w:uiPriority w:val="39"/>
    <w:unhideWhenUsed/>
    <w:rsid w:val="00BF2800"/>
    <w:pPr>
      <w:spacing w:after="100"/>
      <w:ind w:left="220"/>
    </w:pPr>
  </w:style>
  <w:style w:type="character" w:styleId="Hyperlink">
    <w:name w:val="Hyperlink"/>
    <w:basedOn w:val="DefaultParagraphFont"/>
    <w:uiPriority w:val="99"/>
    <w:unhideWhenUsed/>
    <w:rsid w:val="00BF2800"/>
    <w:rPr>
      <w:color w:val="0563C1" w:themeColor="hyperlink"/>
      <w:u w:val="single"/>
    </w:rPr>
  </w:style>
  <w:style w:type="paragraph" w:styleId="FootnoteText">
    <w:name w:val="footnote text"/>
    <w:basedOn w:val="Normal"/>
    <w:link w:val="FootnoteTextChar"/>
    <w:uiPriority w:val="99"/>
    <w:semiHidden/>
    <w:unhideWhenUsed/>
    <w:rsid w:val="000853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5308"/>
    <w:rPr>
      <w:sz w:val="20"/>
      <w:szCs w:val="20"/>
    </w:rPr>
  </w:style>
  <w:style w:type="character" w:styleId="FootnoteReference">
    <w:name w:val="footnote reference"/>
    <w:basedOn w:val="DefaultParagraphFont"/>
    <w:uiPriority w:val="99"/>
    <w:semiHidden/>
    <w:unhideWhenUsed/>
    <w:rsid w:val="00085308"/>
    <w:rPr>
      <w:vertAlign w:val="superscript"/>
    </w:rPr>
  </w:style>
  <w:style w:type="paragraph" w:styleId="EndnoteText">
    <w:name w:val="endnote text"/>
    <w:basedOn w:val="Normal"/>
    <w:link w:val="EndnoteTextChar"/>
    <w:uiPriority w:val="99"/>
    <w:unhideWhenUsed/>
    <w:rsid w:val="00085308"/>
    <w:pPr>
      <w:spacing w:after="0" w:line="240" w:lineRule="auto"/>
    </w:pPr>
    <w:rPr>
      <w:sz w:val="20"/>
      <w:szCs w:val="20"/>
    </w:rPr>
  </w:style>
  <w:style w:type="character" w:customStyle="1" w:styleId="EndnoteTextChar">
    <w:name w:val="Endnote Text Char"/>
    <w:basedOn w:val="DefaultParagraphFont"/>
    <w:link w:val="EndnoteText"/>
    <w:uiPriority w:val="99"/>
    <w:rsid w:val="00085308"/>
    <w:rPr>
      <w:sz w:val="20"/>
      <w:szCs w:val="20"/>
    </w:rPr>
  </w:style>
  <w:style w:type="character" w:styleId="EndnoteReference">
    <w:name w:val="endnote reference"/>
    <w:basedOn w:val="DefaultParagraphFont"/>
    <w:uiPriority w:val="99"/>
    <w:semiHidden/>
    <w:unhideWhenUsed/>
    <w:rsid w:val="00085308"/>
    <w:rPr>
      <w:vertAlign w:val="superscript"/>
    </w:rPr>
  </w:style>
  <w:style w:type="character" w:styleId="UnresolvedMention">
    <w:name w:val="Unresolved Mention"/>
    <w:basedOn w:val="DefaultParagraphFont"/>
    <w:uiPriority w:val="99"/>
    <w:semiHidden/>
    <w:unhideWhenUsed/>
    <w:rsid w:val="002249CC"/>
    <w:rPr>
      <w:color w:val="605E5C"/>
      <w:shd w:val="clear" w:color="auto" w:fill="E1DFDD"/>
    </w:rPr>
  </w:style>
  <w:style w:type="character" w:styleId="FollowedHyperlink">
    <w:name w:val="FollowedHyperlink"/>
    <w:basedOn w:val="DefaultParagraphFont"/>
    <w:uiPriority w:val="99"/>
    <w:semiHidden/>
    <w:unhideWhenUsed/>
    <w:rsid w:val="00EC3684"/>
    <w:rPr>
      <w:color w:val="954F72" w:themeColor="followedHyperlink"/>
      <w:u w:val="single"/>
    </w:rPr>
  </w:style>
  <w:style w:type="character" w:styleId="Emphasis">
    <w:name w:val="Emphasis"/>
    <w:basedOn w:val="DefaultParagraphFont"/>
    <w:uiPriority w:val="20"/>
    <w:qFormat/>
    <w:rsid w:val="00EC36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681712">
      <w:bodyDiv w:val="1"/>
      <w:marLeft w:val="0"/>
      <w:marRight w:val="0"/>
      <w:marTop w:val="0"/>
      <w:marBottom w:val="0"/>
      <w:divBdr>
        <w:top w:val="none" w:sz="0" w:space="0" w:color="auto"/>
        <w:left w:val="none" w:sz="0" w:space="0" w:color="auto"/>
        <w:bottom w:val="none" w:sz="0" w:space="0" w:color="auto"/>
        <w:right w:val="none" w:sz="0" w:space="0" w:color="auto"/>
      </w:divBdr>
    </w:div>
    <w:div w:id="351300417">
      <w:bodyDiv w:val="1"/>
      <w:marLeft w:val="0"/>
      <w:marRight w:val="0"/>
      <w:marTop w:val="0"/>
      <w:marBottom w:val="0"/>
      <w:divBdr>
        <w:top w:val="none" w:sz="0" w:space="0" w:color="auto"/>
        <w:left w:val="none" w:sz="0" w:space="0" w:color="auto"/>
        <w:bottom w:val="none" w:sz="0" w:space="0" w:color="auto"/>
        <w:right w:val="none" w:sz="0" w:space="0" w:color="auto"/>
      </w:divBdr>
    </w:div>
    <w:div w:id="568925709">
      <w:bodyDiv w:val="1"/>
      <w:marLeft w:val="0"/>
      <w:marRight w:val="0"/>
      <w:marTop w:val="0"/>
      <w:marBottom w:val="0"/>
      <w:divBdr>
        <w:top w:val="none" w:sz="0" w:space="0" w:color="auto"/>
        <w:left w:val="none" w:sz="0" w:space="0" w:color="auto"/>
        <w:bottom w:val="none" w:sz="0" w:space="0" w:color="auto"/>
        <w:right w:val="none" w:sz="0" w:space="0" w:color="auto"/>
      </w:divBdr>
    </w:div>
    <w:div w:id="622855477">
      <w:bodyDiv w:val="1"/>
      <w:marLeft w:val="0"/>
      <w:marRight w:val="0"/>
      <w:marTop w:val="0"/>
      <w:marBottom w:val="0"/>
      <w:divBdr>
        <w:top w:val="none" w:sz="0" w:space="0" w:color="auto"/>
        <w:left w:val="none" w:sz="0" w:space="0" w:color="auto"/>
        <w:bottom w:val="none" w:sz="0" w:space="0" w:color="auto"/>
        <w:right w:val="none" w:sz="0" w:space="0" w:color="auto"/>
      </w:divBdr>
    </w:div>
    <w:div w:id="670910405">
      <w:bodyDiv w:val="1"/>
      <w:marLeft w:val="0"/>
      <w:marRight w:val="0"/>
      <w:marTop w:val="0"/>
      <w:marBottom w:val="0"/>
      <w:divBdr>
        <w:top w:val="none" w:sz="0" w:space="0" w:color="auto"/>
        <w:left w:val="none" w:sz="0" w:space="0" w:color="auto"/>
        <w:bottom w:val="none" w:sz="0" w:space="0" w:color="auto"/>
        <w:right w:val="none" w:sz="0" w:space="0" w:color="auto"/>
      </w:divBdr>
    </w:div>
    <w:div w:id="747770850">
      <w:bodyDiv w:val="1"/>
      <w:marLeft w:val="0"/>
      <w:marRight w:val="0"/>
      <w:marTop w:val="0"/>
      <w:marBottom w:val="0"/>
      <w:divBdr>
        <w:top w:val="none" w:sz="0" w:space="0" w:color="auto"/>
        <w:left w:val="none" w:sz="0" w:space="0" w:color="auto"/>
        <w:bottom w:val="none" w:sz="0" w:space="0" w:color="auto"/>
        <w:right w:val="none" w:sz="0" w:space="0" w:color="auto"/>
      </w:divBdr>
    </w:div>
    <w:div w:id="869412658">
      <w:bodyDiv w:val="1"/>
      <w:marLeft w:val="0"/>
      <w:marRight w:val="0"/>
      <w:marTop w:val="0"/>
      <w:marBottom w:val="0"/>
      <w:divBdr>
        <w:top w:val="none" w:sz="0" w:space="0" w:color="auto"/>
        <w:left w:val="none" w:sz="0" w:space="0" w:color="auto"/>
        <w:bottom w:val="none" w:sz="0" w:space="0" w:color="auto"/>
        <w:right w:val="none" w:sz="0" w:space="0" w:color="auto"/>
      </w:divBdr>
    </w:div>
    <w:div w:id="1015501134">
      <w:bodyDiv w:val="1"/>
      <w:marLeft w:val="0"/>
      <w:marRight w:val="0"/>
      <w:marTop w:val="0"/>
      <w:marBottom w:val="0"/>
      <w:divBdr>
        <w:top w:val="none" w:sz="0" w:space="0" w:color="auto"/>
        <w:left w:val="none" w:sz="0" w:space="0" w:color="auto"/>
        <w:bottom w:val="none" w:sz="0" w:space="0" w:color="auto"/>
        <w:right w:val="none" w:sz="0" w:space="0" w:color="auto"/>
      </w:divBdr>
    </w:div>
    <w:div w:id="1160661919">
      <w:bodyDiv w:val="1"/>
      <w:marLeft w:val="0"/>
      <w:marRight w:val="0"/>
      <w:marTop w:val="0"/>
      <w:marBottom w:val="0"/>
      <w:divBdr>
        <w:top w:val="none" w:sz="0" w:space="0" w:color="auto"/>
        <w:left w:val="none" w:sz="0" w:space="0" w:color="auto"/>
        <w:bottom w:val="none" w:sz="0" w:space="0" w:color="auto"/>
        <w:right w:val="none" w:sz="0" w:space="0" w:color="auto"/>
      </w:divBdr>
    </w:div>
    <w:div w:id="1232810535">
      <w:bodyDiv w:val="1"/>
      <w:marLeft w:val="0"/>
      <w:marRight w:val="0"/>
      <w:marTop w:val="0"/>
      <w:marBottom w:val="0"/>
      <w:divBdr>
        <w:top w:val="none" w:sz="0" w:space="0" w:color="auto"/>
        <w:left w:val="none" w:sz="0" w:space="0" w:color="auto"/>
        <w:bottom w:val="none" w:sz="0" w:space="0" w:color="auto"/>
        <w:right w:val="none" w:sz="0" w:space="0" w:color="auto"/>
      </w:divBdr>
    </w:div>
    <w:div w:id="1242522456">
      <w:bodyDiv w:val="1"/>
      <w:marLeft w:val="0"/>
      <w:marRight w:val="0"/>
      <w:marTop w:val="0"/>
      <w:marBottom w:val="0"/>
      <w:divBdr>
        <w:top w:val="none" w:sz="0" w:space="0" w:color="auto"/>
        <w:left w:val="none" w:sz="0" w:space="0" w:color="auto"/>
        <w:bottom w:val="none" w:sz="0" w:space="0" w:color="auto"/>
        <w:right w:val="none" w:sz="0" w:space="0" w:color="auto"/>
      </w:divBdr>
    </w:div>
    <w:div w:id="1415932037">
      <w:bodyDiv w:val="1"/>
      <w:marLeft w:val="0"/>
      <w:marRight w:val="0"/>
      <w:marTop w:val="0"/>
      <w:marBottom w:val="0"/>
      <w:divBdr>
        <w:top w:val="none" w:sz="0" w:space="0" w:color="auto"/>
        <w:left w:val="none" w:sz="0" w:space="0" w:color="auto"/>
        <w:bottom w:val="none" w:sz="0" w:space="0" w:color="auto"/>
        <w:right w:val="none" w:sz="0" w:space="0" w:color="auto"/>
      </w:divBdr>
    </w:div>
    <w:div w:id="1501000419">
      <w:bodyDiv w:val="1"/>
      <w:marLeft w:val="0"/>
      <w:marRight w:val="0"/>
      <w:marTop w:val="0"/>
      <w:marBottom w:val="0"/>
      <w:divBdr>
        <w:top w:val="none" w:sz="0" w:space="0" w:color="auto"/>
        <w:left w:val="none" w:sz="0" w:space="0" w:color="auto"/>
        <w:bottom w:val="none" w:sz="0" w:space="0" w:color="auto"/>
        <w:right w:val="none" w:sz="0" w:space="0" w:color="auto"/>
      </w:divBdr>
    </w:div>
    <w:div w:id="1653215794">
      <w:bodyDiv w:val="1"/>
      <w:marLeft w:val="0"/>
      <w:marRight w:val="0"/>
      <w:marTop w:val="0"/>
      <w:marBottom w:val="0"/>
      <w:divBdr>
        <w:top w:val="none" w:sz="0" w:space="0" w:color="auto"/>
        <w:left w:val="none" w:sz="0" w:space="0" w:color="auto"/>
        <w:bottom w:val="none" w:sz="0" w:space="0" w:color="auto"/>
        <w:right w:val="none" w:sz="0" w:space="0" w:color="auto"/>
      </w:divBdr>
    </w:div>
    <w:div w:id="1748572244">
      <w:bodyDiv w:val="1"/>
      <w:marLeft w:val="0"/>
      <w:marRight w:val="0"/>
      <w:marTop w:val="0"/>
      <w:marBottom w:val="0"/>
      <w:divBdr>
        <w:top w:val="none" w:sz="0" w:space="0" w:color="auto"/>
        <w:left w:val="none" w:sz="0" w:space="0" w:color="auto"/>
        <w:bottom w:val="none" w:sz="0" w:space="0" w:color="auto"/>
        <w:right w:val="none" w:sz="0" w:space="0" w:color="auto"/>
      </w:divBdr>
    </w:div>
    <w:div w:id="1952665023">
      <w:bodyDiv w:val="1"/>
      <w:marLeft w:val="0"/>
      <w:marRight w:val="0"/>
      <w:marTop w:val="0"/>
      <w:marBottom w:val="0"/>
      <w:divBdr>
        <w:top w:val="none" w:sz="0" w:space="0" w:color="auto"/>
        <w:left w:val="none" w:sz="0" w:space="0" w:color="auto"/>
        <w:bottom w:val="none" w:sz="0" w:space="0" w:color="auto"/>
        <w:right w:val="none" w:sz="0" w:space="0" w:color="auto"/>
      </w:divBdr>
    </w:div>
    <w:div w:id="2056157249">
      <w:bodyDiv w:val="1"/>
      <w:marLeft w:val="0"/>
      <w:marRight w:val="0"/>
      <w:marTop w:val="0"/>
      <w:marBottom w:val="0"/>
      <w:divBdr>
        <w:top w:val="none" w:sz="0" w:space="0" w:color="auto"/>
        <w:left w:val="none" w:sz="0" w:space="0" w:color="auto"/>
        <w:bottom w:val="none" w:sz="0" w:space="0" w:color="auto"/>
        <w:right w:val="none" w:sz="0" w:space="0" w:color="auto"/>
      </w:divBdr>
    </w:div>
    <w:div w:id="213794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533826/Triennial_Analysis_of_SCRs_2011-2014_-__Pathways_to_harm_and_protection.pdf" TargetMode="External"/><Relationship Id="rId18" Type="http://schemas.openxmlformats.org/officeDocument/2006/relationships/hyperlink" Target="mailto:mhann@home-start.org.uk" TargetMode="External"/><Relationship Id="rId26" Type="http://schemas.openxmlformats.org/officeDocument/2006/relationships/footer" Target="footer3.xml"/><Relationship Id="rId21" Type="http://schemas.openxmlformats.org/officeDocument/2006/relationships/header" Target="header1.xml"/><Relationship Id="rId34" Type="http://schemas.openxmlformats.org/officeDocument/2006/relationships/hyperlink" Target="http://www.stefanoufoundation.org/" TargetMode="External"/><Relationship Id="rId7" Type="http://schemas.openxmlformats.org/officeDocument/2006/relationships/settings" Target="settings.xml"/><Relationship Id="rId12" Type="http://schemas.openxmlformats.org/officeDocument/2006/relationships/hyperlink" Target="https://parentinfantfoundation.org.uk/1001-days/campaigning-resources/" TargetMode="External"/><Relationship Id="rId17" Type="http://schemas.openxmlformats.org/officeDocument/2006/relationships/hyperlink" Target="mailto:Julie.Copper@ihv.org.uk" TargetMode="External"/><Relationship Id="rId25" Type="http://schemas.openxmlformats.org/officeDocument/2006/relationships/header" Target="header3.xml"/><Relationship Id="rId33" Type="http://schemas.openxmlformats.org/officeDocument/2006/relationships/hyperlink" Target="http://www.easypeasyapp.com" TargetMode="External"/><Relationship Id="rId2" Type="http://schemas.openxmlformats.org/officeDocument/2006/relationships/customXml" Target="../customXml/item2.xml"/><Relationship Id="rId16" Type="http://schemas.openxmlformats.org/officeDocument/2006/relationships/hyperlink" Target="mailto:beckie@parentinfantfoundation.org.uk" TargetMode="External"/><Relationship Id="rId20" Type="http://schemas.openxmlformats.org/officeDocument/2006/relationships/hyperlink" Target="mailto:RNewson@ncb.org.uk" TargetMode="External"/><Relationship Id="rId29" Type="http://schemas.openxmlformats.org/officeDocument/2006/relationships/hyperlink" Target="https://www.bestbeginnings.org.uk/news/coronavirus-and-pregnancy-birth-and-beyon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lly@parentinfantfoundation.org.uk" TargetMode="External"/><Relationship Id="rId24" Type="http://schemas.openxmlformats.org/officeDocument/2006/relationships/footer" Target="footer2.xml"/><Relationship Id="rId32" Type="http://schemas.openxmlformats.org/officeDocument/2006/relationships/hyperlink" Target="mailto:familyline@family-action.org.uk"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rcpch.ac.uk/news-events/news/covid-19-message-president-3-april" TargetMode="External"/><Relationship Id="rId23" Type="http://schemas.openxmlformats.org/officeDocument/2006/relationships/footer" Target="footer1.xml"/><Relationship Id="rId28" Type="http://schemas.openxmlformats.org/officeDocument/2006/relationships/hyperlink" Target="https://appurl.io/jjpxhyne"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harriet.jackson@nspcc.org.uk" TargetMode="External"/><Relationship Id="rId31" Type="http://schemas.openxmlformats.org/officeDocument/2006/relationships/hyperlink" Target="https://gbr01.safelinks.protection.outlook.com/?url=https%3A%2F%2Fwww.family-action.org.uk%2Fwhat-we-do%2Fchildren-families%2Ffamilyline%2F&amp;data=02%7C01%7C%7C4f798e7e4eb146ee5d1108d7db016ef4%7C7c3c6b24370f462392f2ecf5e01521ac%7C0%7C0%7C637218671502880228&amp;sdata=t8aBFxQBBOR9QXfPIhnV%2Bn1GuD%2FMpjmJukTvAgGMdnw%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bc.co.uk/news/uk-52157620" TargetMode="External"/><Relationship Id="rId22" Type="http://schemas.openxmlformats.org/officeDocument/2006/relationships/header" Target="header2.xml"/><Relationship Id="rId27" Type="http://schemas.openxmlformats.org/officeDocument/2006/relationships/hyperlink" Target="https://ihv.org.uk/families/parenting-through-coronavirus-covid-19/" TargetMode="External"/><Relationship Id="rId30" Type="http://schemas.openxmlformats.org/officeDocument/2006/relationships/hyperlink" Target="https://www.breastfeedingnetwork.org.uk/breastfeeding-support-in-the-uk-during-the-coronavirus-covid-19-situation/" TargetMode="External"/><Relationship Id="rId35" Type="http://schemas.openxmlformats.org/officeDocument/2006/relationships/hyperlink" Target="http://www.birthcompanions.org.uk"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2D602166B885449057C05F9FDB34B1" ma:contentTypeVersion="11" ma:contentTypeDescription="Create a new document." ma:contentTypeScope="" ma:versionID="dc60fcb7b62b8ff16a56f7ea2839f886">
  <xsd:schema xmlns:xsd="http://www.w3.org/2001/XMLSchema" xmlns:xs="http://www.w3.org/2001/XMLSchema" xmlns:p="http://schemas.microsoft.com/office/2006/metadata/properties" xmlns:ns2="429d3326-ea25-4b89-a02e-9612c03f1be7" xmlns:ns3="73864945-507e-4233-8656-c3bf62b4db34" targetNamespace="http://schemas.microsoft.com/office/2006/metadata/properties" ma:root="true" ma:fieldsID="f9988c731b5a09d978d770a7ec3af80a" ns2:_="" ns3:_="">
    <xsd:import namespace="429d3326-ea25-4b89-a02e-9612c03f1be7"/>
    <xsd:import namespace="73864945-507e-4233-8656-c3bf62b4db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9d3326-ea25-4b89-a02e-9612c03f1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864945-507e-4233-8656-c3bf62b4db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9D005-B30B-45A9-BCAD-5AD4B2E89F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7F4D16-558C-436A-80DC-0BED437B9FB8}">
  <ds:schemaRefs>
    <ds:schemaRef ds:uri="http://schemas.microsoft.com/sharepoint/v3/contenttype/forms"/>
  </ds:schemaRefs>
</ds:datastoreItem>
</file>

<file path=customXml/itemProps3.xml><?xml version="1.0" encoding="utf-8"?>
<ds:datastoreItem xmlns:ds="http://schemas.openxmlformats.org/officeDocument/2006/customXml" ds:itemID="{86D92044-6A4F-47BD-9CB7-058689B98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9d3326-ea25-4b89-a02e-9612c03f1be7"/>
    <ds:schemaRef ds:uri="73864945-507e-4233-8656-c3bf62b4db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E07340-1FE4-4A3A-9C54-3EBD73DCE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2387</Words>
  <Characters>13611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Hogg</dc:creator>
  <cp:keywords/>
  <dc:description/>
  <cp:lastModifiedBy>Karen Boardman</cp:lastModifiedBy>
  <cp:revision>2</cp:revision>
  <cp:lastPrinted>2020-04-07T11:24:00Z</cp:lastPrinted>
  <dcterms:created xsi:type="dcterms:W3CDTF">2020-04-08T18:08:00Z</dcterms:created>
  <dcterms:modified xsi:type="dcterms:W3CDTF">2020-04-08T18:08:00Z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0x010100C82D602166B885449057C05F9FDB34B1</vt:lpwstr>
  </property>
</Properties>
</file>